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color w:val="5A5A5A"/>
          <w:lang w:val="it-IT" w:eastAsia="it-IT" w:bidi="he-IL"/>
        </w:rPr>
      </w:pPr>
      <w:bookmarkStart w:id="0" w:name="OLE_LINK48"/>
      <w:bookmarkStart w:id="1" w:name="OLE_LINK47"/>
      <w:bookmarkStart w:id="2" w:name="OLE_LINK46"/>
      <w:bookmarkStart w:id="3" w:name="OLE_LINK2"/>
      <w:bookmarkStart w:id="4" w:name="OLE_LINK1"/>
      <w:bookmarkEnd w:id="3"/>
      <w:bookmarkEnd w:id="4"/>
      <w:r>
        <w:rPr>
          <w:rFonts w:eastAsia="PMingLiU;新細明體" w:cs="Arial" w:ascii="Arial" w:hAnsi="Arial"/>
          <w:color w:val="5A5A5A"/>
          <w:lang w:val="it-IT" w:eastAsia="it-IT" w:bidi="he-IL"/>
        </w:rPr>
        <w:drawing>
          <wp:inline distT="0" distB="0" distL="0" distR="0">
            <wp:extent cx="1308100" cy="1866900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b/>
          <w:b/>
          <w:spacing w:val="24"/>
          <w:lang w:eastAsia="en-US" w:bidi="en-US"/>
        </w:rPr>
      </w:pPr>
      <w:r>
        <w:rPr>
          <w:rFonts w:eastAsia="PMingLiU;新細明體" w:cs="Arial" w:ascii="Arial" w:hAnsi="Arial"/>
          <w:b/>
          <w:spacing w:val="24"/>
          <w:sz w:val="48"/>
          <w:lang w:eastAsia="en-US" w:bidi="en-US"/>
        </w:rPr>
        <w:t>COMUNE DI FONNI</w:t>
      </w:r>
    </w:p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b/>
          <w:b/>
          <w:i/>
          <w:i/>
          <w:iCs/>
          <w:lang w:eastAsia="en-US" w:bidi="en-US"/>
        </w:rPr>
      </w:pPr>
      <w:r>
        <w:rPr>
          <w:rFonts w:eastAsia="PMingLiU;新細明體" w:cs="Arial" w:ascii="Arial" w:hAnsi="Arial"/>
          <w:b/>
          <w:i/>
          <w:iCs/>
          <w:sz w:val="24"/>
          <w:lang w:eastAsia="en-US" w:bidi="en-US"/>
        </w:rPr>
        <w:t>Provincia di Nuoro</w:t>
      </w:r>
    </w:p>
    <w:p>
      <w:pPr>
        <w:pStyle w:val="Normal"/>
        <w:suppressAutoHyphens w:val="false"/>
        <w:spacing w:before="0" w:after="160"/>
        <w:ind w:left="851" w:right="1134" w:hanging="0"/>
        <w:contextualSpacing/>
        <w:jc w:val="center"/>
        <w:rPr>
          <w:rFonts w:ascii="Arial" w:hAnsi="Arial" w:eastAsia="PMingLiU;新細明體" w:cs="Arial"/>
          <w:b/>
          <w:b/>
          <w:bCs/>
          <w:i/>
          <w:i/>
          <w:iCs/>
          <w:lang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lang w:eastAsia="en-US" w:bidi="en-US"/>
        </w:rPr>
        <w:t>Via San Pietro n°4, 08023 Fonni(NU)</w:t>
      </w:r>
    </w:p>
    <w:p>
      <w:pPr>
        <w:pStyle w:val="Normal"/>
        <w:suppressAutoHyphens w:val="false"/>
        <w:spacing w:before="0" w:after="160"/>
        <w:ind w:left="851" w:right="1134" w:hanging="0"/>
        <w:contextualSpacing/>
        <w:jc w:val="center"/>
        <w:rPr>
          <w:rFonts w:ascii="Arial" w:hAnsi="Arial" w:eastAsia="PMingLiU;新細明體" w:cs="Arial"/>
          <w:b/>
          <w:b/>
          <w:bCs/>
          <w:i/>
          <w:i/>
          <w:iCs/>
          <w:lang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lang w:eastAsia="en-US" w:bidi="en-US"/>
        </w:rPr>
        <w:t>Telefono 0784.591300 - Fax 0784.591319</w:t>
      </w:r>
    </w:p>
    <w:p>
      <w:pPr>
        <w:pStyle w:val="Normal"/>
        <w:suppressAutoHyphens w:val="false"/>
        <w:spacing w:before="0" w:after="160"/>
        <w:ind w:left="851" w:right="1134" w:hanging="0"/>
        <w:contextualSpacing/>
        <w:jc w:val="center"/>
        <w:rPr>
          <w:rFonts w:ascii="Arial" w:hAnsi="Arial" w:eastAsia="PMingLiU;新細明體" w:cs="Arial"/>
          <w:b/>
          <w:b/>
          <w:bCs/>
          <w:i/>
          <w:i/>
          <w:iCs/>
          <w:lang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lang w:eastAsia="en-US" w:bidi="en-US"/>
        </w:rPr>
        <w:t>Email : ufficio tecnico@comunefonni.gov.it</w:t>
      </w:r>
    </w:p>
    <w:p>
      <w:pPr>
        <w:pStyle w:val="Normal"/>
        <w:suppressAutoHyphens w:val="false"/>
        <w:spacing w:before="0" w:after="160"/>
        <w:ind w:left="851" w:right="1134" w:hanging="0"/>
        <w:contextualSpacing/>
        <w:jc w:val="center"/>
        <w:rPr>
          <w:rFonts w:ascii="Arial" w:hAnsi="Arial" w:eastAsia="PMingLiU;新細明體" w:cs="Arial"/>
          <w:i/>
          <w:i/>
          <w:iCs/>
          <w:color w:val="5A5A5A"/>
          <w:lang w:val="en-US"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lang w:val="en-US" w:eastAsia="en-US" w:bidi="en-US"/>
        </w:rPr>
        <w:t xml:space="preserve">P.E.C.: </w:t>
      </w:r>
      <w:hyperlink r:id="rId3">
        <w:r>
          <w:rPr>
            <w:rStyle w:val="CollegamentoInternet"/>
            <w:rFonts w:eastAsia="PMingLiU;新細明體" w:cs="Arial" w:ascii="Arial" w:hAnsi="Arial"/>
            <w:b/>
            <w:bCs/>
            <w:i/>
            <w:iCs/>
            <w:color w:val="0000FF"/>
            <w:u w:val="single"/>
            <w:lang w:val="en-US" w:eastAsia="en-US" w:bidi="en-US"/>
          </w:rPr>
          <w:t>servizitecnici.fonni@legalmail.it</w:t>
        </w:r>
      </w:hyperlink>
    </w:p>
    <w:p>
      <w:pPr>
        <w:pStyle w:val="Normal"/>
        <w:suppressAutoHyphens w:val="false"/>
        <w:spacing w:before="0" w:after="160"/>
        <w:ind w:left="851" w:right="1134" w:hanging="0"/>
        <w:contextualSpacing/>
        <w:jc w:val="center"/>
        <w:rPr>
          <w:rFonts w:ascii="Arial" w:hAnsi="Arial" w:eastAsia="PMingLiU;新細明體" w:cs="Arial"/>
          <w:b/>
          <w:b/>
          <w:bCs/>
          <w:i/>
          <w:i/>
          <w:iCs/>
          <w:sz w:val="24"/>
          <w:szCs w:val="24"/>
          <w:lang w:val="fr-FR"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lang w:val="fr-FR" w:eastAsia="en-US" w:bidi="en-US"/>
        </w:rPr>
        <w:t xml:space="preserve">Sito internet: </w:t>
      </w:r>
      <w:hyperlink r:id="rId4">
        <w:r>
          <w:rPr>
            <w:rStyle w:val="CollegamentoInternet"/>
            <w:rFonts w:eastAsia="PMingLiU;新細明體" w:cs="Arial" w:ascii="Arial" w:hAnsi="Arial"/>
            <w:b/>
            <w:bCs/>
            <w:i/>
            <w:iCs/>
            <w:color w:val="0000FF"/>
            <w:u w:val="single"/>
            <w:lang w:val="fr-FR" w:eastAsia="en-US" w:bidi="en-US"/>
          </w:rPr>
          <w:t>www.comunefonni.gov.it</w:t>
        </w:r>
      </w:hyperlink>
    </w:p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b/>
          <w:b/>
          <w:bCs/>
          <w:i/>
          <w:i/>
          <w:iCs/>
          <w:sz w:val="24"/>
          <w:szCs w:val="24"/>
          <w:lang w:eastAsia="en-US" w:bidi="en-US"/>
        </w:rPr>
      </w:pPr>
      <w:r>
        <w:rPr>
          <w:rFonts w:eastAsia="PMingLiU;新細明體" w:cs="Arial" w:ascii="Arial" w:hAnsi="Arial"/>
          <w:b/>
          <w:bCs/>
          <w:i/>
          <w:iCs/>
          <w:sz w:val="24"/>
          <w:szCs w:val="24"/>
          <w:lang w:eastAsia="en-US" w:bidi="en-US"/>
        </w:rPr>
        <w:t>Ufficio competente: U.T.C.</w:t>
      </w:r>
    </w:p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i/>
          <w:i/>
          <w:iCs/>
          <w:lang w:eastAsia="en-US" w:bidi="en-US"/>
        </w:rPr>
      </w:pPr>
      <w:r>
        <w:rPr>
          <w:rFonts w:eastAsia="PMingLiU;新細明體" w:cs="Arial" w:ascii="Arial" w:hAnsi="Arial"/>
          <w:i/>
          <w:iCs/>
          <w:lang w:eastAsia="en-US" w:bidi="en-US"/>
        </w:rPr>
        <w:softHyphen/>
      </w:r>
    </w:p>
    <w:p>
      <w:pPr>
        <w:pStyle w:val="Normal"/>
        <w:suppressAutoHyphens w:val="false"/>
        <w:spacing w:before="0" w:after="160"/>
        <w:rPr>
          <w:rFonts w:ascii="Arial" w:hAnsi="Arial" w:eastAsia="PMingLiU;新細明體" w:cs="Arial"/>
          <w:b/>
          <w:b/>
          <w:i/>
          <w:i/>
          <w:iCs/>
          <w:u w:val="single"/>
          <w:lang w:eastAsia="en-US" w:bidi="en-US"/>
        </w:rPr>
      </w:pPr>
      <w:r>
        <w:rPr>
          <w:rFonts w:eastAsia="PMingLiU;新細明體" w:cs="Arial" w:ascii="Arial" w:hAnsi="Arial"/>
          <w:b/>
          <w:i/>
          <w:iCs/>
          <w:u w:val="single"/>
          <w:lang w:eastAsia="en-US" w:bidi="en-US"/>
        </w:rPr>
        <w:t>Prot. n. 3035 Fonni lì 26.05.2015</w:t>
      </w:r>
    </w:p>
    <w:p>
      <w:pPr>
        <w:pStyle w:val="Normal"/>
        <w:suppressAutoHyphens w:val="false"/>
        <w:spacing w:before="0" w:after="160"/>
        <w:jc w:val="center"/>
        <w:rPr>
          <w:rFonts w:ascii="Arial" w:hAnsi="Arial" w:eastAsia="PMingLiU;新細明體" w:cs="Arial"/>
          <w:b/>
          <w:b/>
          <w:bCs/>
          <w:i/>
          <w:i/>
          <w:iCs/>
          <w:sz w:val="32"/>
          <w:szCs w:val="32"/>
          <w:u w:val="single"/>
          <w:lang w:eastAsia="en-US" w:bidi="en-US"/>
        </w:rPr>
      </w:pPr>
      <w:bookmarkStart w:id="5" w:name="OLE_LINK2"/>
      <w:bookmarkStart w:id="6" w:name="OLE_LINK1"/>
      <w:bookmarkStart w:id="7" w:name="OLE_LINK2"/>
      <w:bookmarkStart w:id="8" w:name="OLE_LINK1"/>
      <w:bookmarkEnd w:id="7"/>
      <w:bookmarkEnd w:id="8"/>
      <w:r>
        <w:rPr>
          <w:rFonts w:eastAsia="PMingLiU;新細明體" w:cs="Arial" w:ascii="Arial" w:hAnsi="Arial"/>
          <w:b/>
          <w:bCs/>
          <w:i/>
          <w:iCs/>
          <w:sz w:val="32"/>
          <w:szCs w:val="32"/>
          <w:u w:val="single"/>
          <w:lang w:eastAsia="en-US" w:bidi="en-US"/>
        </w:rPr>
      </w:r>
    </w:p>
    <w:p>
      <w:pPr>
        <w:pStyle w:val="Normal"/>
        <w:suppressAutoHyphens w:val="false"/>
        <w:jc w:val="both"/>
        <w:rPr/>
      </w:pPr>
      <w:r>
        <w:rPr>
          <w:rFonts w:eastAsia="PMingLiU;新細明體" w:cs="Arial" w:ascii="Arial" w:hAnsi="Arial"/>
          <w:b/>
          <w:bCs/>
          <w:sz w:val="24"/>
          <w:szCs w:val="24"/>
          <w:lang w:eastAsia="en-US" w:bidi="en-US"/>
        </w:rPr>
        <w:t xml:space="preserve">OGGETTO: </w:t>
      </w:r>
      <w:r>
        <w:rPr>
          <w:rFonts w:eastAsia="PMingLiU;新細明體" w:cs="Arial" w:ascii="Arial" w:hAnsi="Arial"/>
          <w:b/>
          <w:sz w:val="22"/>
          <w:szCs w:val="22"/>
          <w:lang w:eastAsia="it-IT" w:bidi="en-US"/>
        </w:rPr>
        <w:t xml:space="preserve">Lavori di </w:t>
      </w:r>
      <w:bookmarkStart w:id="9" w:name="OLE_LINK9"/>
      <w:bookmarkStart w:id="10" w:name="OLE_LINK8"/>
      <w:r>
        <w:rPr>
          <w:rFonts w:eastAsia="PMingLiU;新細明體" w:cs="Arial" w:ascii="Arial" w:hAnsi="Arial"/>
          <w:b/>
          <w:sz w:val="22"/>
          <w:szCs w:val="22"/>
          <w:lang w:eastAsia="it-IT" w:bidi="en-US"/>
        </w:rPr>
        <w:t>Adeguamento funzionale della Scuola Materna di Via Manniron</w:t>
      </w:r>
      <w:bookmarkEnd w:id="9"/>
      <w:bookmarkEnd w:id="10"/>
      <w:r>
        <w:rPr>
          <w:rFonts w:eastAsia="PMingLiU;新細明體" w:cs="Arial" w:ascii="Arial" w:hAnsi="Arial"/>
          <w:b/>
          <w:sz w:val="22"/>
          <w:szCs w:val="22"/>
          <w:lang w:eastAsia="it-IT" w:bidi="en-US"/>
        </w:rPr>
        <w:t xml:space="preserve">i - </w:t>
      </w:r>
      <w:bookmarkStart w:id="11" w:name="OLE_LINK7"/>
      <w:bookmarkStart w:id="12" w:name="OLE_LINK6"/>
      <w:bookmarkStart w:id="13" w:name="OLE_LINK5"/>
      <w:r>
        <w:rPr>
          <w:rFonts w:cs="Arial" w:ascii="Arial" w:hAnsi="Arial"/>
          <w:lang w:bidi="he-IL"/>
        </w:rPr>
        <w:t>procedura aperta ai sensi dell’art. 55, comma 5 del D.Lgs. 163/2006 e ss.mm.ii. (Codice dei Contratti), da aggiudicarsi con il criterio dell’offerta economicamente più vantaggiosa, ai sensi dell’art. 83 del medesimo D.Lgs. 163/2006, salva la valutazione della congruità dell’offerta ai sensi dell’art. 86 commi 2 e 3, e la verifica dell’anomalia ai sensi degli artt. 87 e 88</w:t>
      </w:r>
      <w:bookmarkEnd w:id="11"/>
      <w:bookmarkEnd w:id="12"/>
      <w:bookmarkEnd w:id="13"/>
      <w:r>
        <w:rPr>
          <w:rFonts w:cs="Arial" w:ascii="Arial" w:hAnsi="Arial"/>
          <w:lang w:bidi="he-IL"/>
        </w:rPr>
        <w:t>. – C.U.P.</w:t>
      </w:r>
      <w:r>
        <w:rPr>
          <w:rFonts w:eastAsia="PMingLiU;新細明體" w:cs="Arial" w:ascii="Arial" w:hAnsi="Arial"/>
          <w:lang w:eastAsia="en-US" w:bidi="he-IL"/>
        </w:rPr>
        <w:t xml:space="preserve"> : </w:t>
      </w:r>
      <w:bookmarkStart w:id="14" w:name="OLE_LINK16"/>
      <w:bookmarkStart w:id="15" w:name="OLE_LINK15"/>
      <w:bookmarkStart w:id="16" w:name="OLE_LINK12"/>
      <w:bookmarkStart w:id="17" w:name="OLE_LINK11"/>
      <w:bookmarkStart w:id="18" w:name="OLE_LINK10"/>
      <w:r>
        <w:rPr>
          <w:rFonts w:eastAsia="PMingLiU;新細明體" w:cs="Arial" w:ascii="Arial" w:hAnsi="Arial"/>
          <w:b/>
          <w:bCs/>
          <w:i/>
          <w:iCs/>
          <w:szCs w:val="24"/>
          <w:lang w:eastAsia="it-IT"/>
        </w:rPr>
        <w:t>I67E13000220005</w:t>
      </w:r>
      <w:bookmarkEnd w:id="14"/>
      <w:bookmarkEnd w:id="15"/>
      <w:bookmarkEnd w:id="16"/>
      <w:bookmarkEnd w:id="17"/>
      <w:bookmarkEnd w:id="18"/>
      <w:r>
        <w:rPr>
          <w:rFonts w:eastAsia="PMingLiU;新細明體" w:cs="Arial" w:ascii="Arial" w:hAnsi="Arial"/>
          <w:b/>
          <w:bCs/>
          <w:i/>
          <w:iCs/>
          <w:szCs w:val="24"/>
          <w:lang w:eastAsia="it-IT"/>
        </w:rPr>
        <w:t xml:space="preserve"> - </w:t>
      </w:r>
      <w:r>
        <w:rPr>
          <w:rFonts w:eastAsia="PMingLiU;新細明體" w:cs="Arial" w:ascii="Arial" w:hAnsi="Arial"/>
          <w:lang w:eastAsia="en-US" w:bidi="he-IL"/>
        </w:rPr>
        <w:t>C.I.G. :</w:t>
      </w:r>
      <w:r>
        <w:rPr>
          <w:rFonts w:eastAsia="PMingLiU;新細明體" w:cs="Arial" w:ascii="Arial" w:hAnsi="Arial"/>
          <w:b/>
          <w:bCs/>
          <w:lang w:eastAsia="it-IT"/>
        </w:rPr>
        <w:t xml:space="preserve"> </w:t>
      </w:r>
      <w:bookmarkStart w:id="19" w:name="OLE_LINK18"/>
      <w:bookmarkStart w:id="20" w:name="OLE_LINK17"/>
      <w:bookmarkStart w:id="21" w:name="OLE_LINK14"/>
      <w:bookmarkStart w:id="22" w:name="OLE_LINK13"/>
      <w:bookmarkEnd w:id="0"/>
      <w:bookmarkEnd w:id="1"/>
      <w:bookmarkEnd w:id="2"/>
      <w:bookmarkEnd w:id="19"/>
      <w:bookmarkEnd w:id="20"/>
      <w:bookmarkEnd w:id="21"/>
      <w:bookmarkEnd w:id="22"/>
      <w:r>
        <w:rPr>
          <w:rFonts w:cs="Arial" w:ascii="Arial" w:hAnsi="Arial"/>
          <w:b/>
          <w:bCs/>
          <w:lang w:eastAsia="it-IT" w:bidi="en-US"/>
        </w:rPr>
        <w:t>6269559BBF</w:t>
      </w:r>
    </w:p>
    <w:p>
      <w:pPr>
        <w:pStyle w:val="Sche22"/>
        <w:pageBreakBefore w:val="false"/>
        <w:jc w:val="left"/>
        <w:rPr>
          <w:rFonts w:ascii="Arial" w:hAnsi="Arial" w:cs="Arial"/>
          <w:b/>
          <w:b/>
          <w:bCs/>
          <w:sz w:val="24"/>
          <w:szCs w:val="24"/>
          <w:lang w:val="it-IT" w:eastAsia="it-IT" w:bidi="en-US"/>
        </w:rPr>
      </w:pPr>
      <w:r>
        <w:rPr/>
      </w:r>
    </w:p>
    <w:p>
      <w:pPr>
        <w:pStyle w:val="Sche22"/>
        <w:jc w:val="left"/>
        <w:rPr>
          <w:rFonts w:ascii="Arial" w:hAnsi="Arial" w:cs="Arial"/>
          <w:b/>
          <w:b/>
          <w:bCs/>
          <w:sz w:val="24"/>
          <w:szCs w:val="24"/>
          <w:lang w:val="it-IT" w:eastAsia="it-IT" w:bidi="en-US"/>
        </w:rPr>
      </w:pPr>
      <w:r>
        <w:rPr/>
      </w:r>
    </w:p>
    <w:p>
      <w:pPr>
        <w:pStyle w:val="Sche22"/>
        <w:pageBreakBefore w:val="false"/>
        <w:jc w:val="center"/>
        <w:rPr/>
      </w:pPr>
      <w:r>
        <w:rPr>
          <w:rFonts w:cs="Arial" w:ascii="Arial" w:hAnsi="Arial"/>
          <w:b/>
          <w:bCs/>
          <w:sz w:val="24"/>
          <w:szCs w:val="24"/>
          <w:lang w:val="it-IT"/>
        </w:rPr>
        <w:t>DICHIARAZIONE DA PARTE DEL SOGGETTO AUSILIARIO IN MERITO ALL’AVVALIMENTO, prevista all’art. 49 D.Lgs. n. 163/2006</w:t>
        <w:br/>
        <w:t>(Modello F)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lang w:val="it-IT"/>
        </w:rPr>
      </w:pPr>
      <w:r>
        <w:rPr>
          <w:rFonts w:cs="Arial" w:ascii="Arial" w:hAnsi="Arial"/>
          <w:b/>
          <w:bCs/>
          <w:sz w:val="24"/>
          <w:szCs w:val="24"/>
          <w:lang w:val="it-IT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che22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6"/>
          <w:szCs w:val="26"/>
          <w:lang w:val="it-IT"/>
        </w:rPr>
        <w:t>A</w:t>
      </w:r>
      <w:r>
        <w:rPr>
          <w:rFonts w:cs="Arial" w:ascii="Arial" w:hAnsi="Arial"/>
          <w:sz w:val="22"/>
          <w:szCs w:val="22"/>
          <w:lang w:val="it-IT"/>
        </w:rPr>
        <w:t xml:space="preserve"> L COMUNE DI FONNI</w:t>
      </w:r>
    </w:p>
    <w:p>
      <w:pPr>
        <w:pStyle w:val="Sche22"/>
        <w:rPr>
          <w:rFonts w:ascii="Arial" w:hAnsi="Arial" w:cs="Arial"/>
          <w:i/>
          <w:i/>
          <w:sz w:val="22"/>
          <w:szCs w:val="22"/>
          <w:lang w:val="it-IT"/>
        </w:rPr>
      </w:pPr>
      <w:r>
        <w:rPr>
          <w:rFonts w:cs="Arial" w:ascii="Arial" w:hAnsi="Arial"/>
          <w:i/>
          <w:sz w:val="22"/>
          <w:szCs w:val="22"/>
          <w:lang w:val="it-IT"/>
        </w:rPr>
        <w:t>Via San Pietro 4</w:t>
      </w:r>
    </w:p>
    <w:p>
      <w:pPr>
        <w:pStyle w:val="Sche22"/>
        <w:rPr>
          <w:rFonts w:ascii="Arial" w:hAnsi="Arial" w:cs="Arial"/>
          <w:b/>
          <w:b/>
          <w:sz w:val="22"/>
          <w:szCs w:val="22"/>
          <w:u w:val="single"/>
          <w:lang w:val="it-IT"/>
        </w:rPr>
      </w:pPr>
      <w:r>
        <w:rPr>
          <w:rFonts w:cs="Arial" w:ascii="Arial" w:hAnsi="Arial"/>
          <w:b/>
          <w:sz w:val="22"/>
          <w:szCs w:val="22"/>
          <w:u w:val="single"/>
          <w:lang w:val="it-IT"/>
        </w:rPr>
        <w:t>08023 Fonni(NU)</w:t>
      </w:r>
    </w:p>
    <w:p>
      <w:pPr>
        <w:pStyle w:val="Normal"/>
        <w:jc w:val="both"/>
        <w:rPr>
          <w:rFonts w:ascii="Arial" w:hAnsi="Arial" w:cs="Arial"/>
          <w:b/>
          <w:b/>
          <w:bCs/>
          <w:caps/>
          <w:sz w:val="22"/>
          <w:szCs w:val="22"/>
          <w:u w:val="single"/>
          <w:lang w:val="it-IT"/>
        </w:rPr>
      </w:pPr>
      <w:r>
        <w:rPr>
          <w:rFonts w:cs="Arial" w:ascii="Arial" w:hAnsi="Arial"/>
          <w:b/>
          <w:bCs/>
          <w:caps/>
          <w:sz w:val="22"/>
          <w:szCs w:val="22"/>
          <w:u w:val="single"/>
          <w:lang w:val="it-IT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caps/>
          <w:sz w:val="22"/>
          <w:szCs w:val="22"/>
          <w:lang w:val="it-IT" w:eastAsia="it-IT"/>
        </w:rPr>
      </w:pPr>
      <w:r>
        <w:rPr>
          <w:rFonts w:cs="Arial" w:ascii="Arial" w:hAnsi="Arial"/>
          <w:b/>
          <w:bCs/>
          <w:caps/>
          <w:sz w:val="22"/>
          <w:szCs w:val="22"/>
          <w:lang w:val="it-IT" w:eastAsia="it-I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FFFF99" w:val="clear"/>
        <w:jc w:val="both"/>
        <w:rPr>
          <w:rFonts w:ascii="Arial" w:hAnsi="Arial" w:cs="Arial"/>
          <w:b/>
          <w:b/>
          <w:lang w:val="it-IT" w:eastAsia="it-IT"/>
        </w:rPr>
      </w:pPr>
      <w:r>
        <w:rPr>
          <w:rFonts w:cs="Arial" w:ascii="Arial" w:hAnsi="Arial"/>
          <w:b/>
          <w:lang w:val="it-IT" w:eastAsia="it-IT"/>
        </w:rPr>
        <w:t xml:space="preserve">OGGETTO : </w:t>
      </w:r>
    </w:p>
    <w:p>
      <w:pPr>
        <w:pStyle w:val="Sche3"/>
        <w:tabs>
          <w:tab w:val="left" w:pos="8505" w:leader="dot"/>
        </w:tabs>
        <w:rPr>
          <w:rFonts w:ascii="Arial" w:hAnsi="Arial" w:cs="Arial"/>
          <w:b/>
          <w:b/>
          <w:sz w:val="22"/>
          <w:szCs w:val="22"/>
          <w:lang w:val="it-IT" w:eastAsia="it-IT"/>
        </w:rPr>
      </w:pPr>
      <w:r>
        <w:rPr>
          <w:rFonts w:cs="Arial" w:ascii="Arial" w:hAnsi="Arial"/>
          <w:b/>
          <w:sz w:val="22"/>
          <w:szCs w:val="22"/>
          <w:lang w:val="it-IT" w:eastAsia="it-IT"/>
        </w:rPr>
      </w:r>
    </w:p>
    <w:p>
      <w:pPr>
        <w:pStyle w:val="Sche3"/>
        <w:tabs>
          <w:tab w:val="left" w:pos="9072" w:leader="dot"/>
        </w:tabs>
        <w:rPr>
          <w:rFonts w:ascii="Arial" w:hAnsi="Arial" w:cs="Arial"/>
          <w:b/>
          <w:b/>
          <w:bCs/>
          <w:i/>
          <w:i/>
          <w:iCs/>
          <w:sz w:val="22"/>
          <w:szCs w:val="22"/>
          <w:lang w:val="it-IT"/>
        </w:rPr>
      </w:pPr>
      <w:r>
        <w:rPr>
          <w:rFonts w:cs="Arial" w:ascii="Arial" w:hAnsi="Arial"/>
          <w:b/>
          <w:bCs/>
          <w:i/>
          <w:iCs/>
          <w:sz w:val="22"/>
          <w:szCs w:val="22"/>
          <w:lang w:val="it-IT"/>
        </w:rPr>
      </w:r>
    </w:p>
    <w:p>
      <w:pPr>
        <w:pStyle w:val="Corpodeltesto"/>
        <w:tabs>
          <w:tab w:val="left" w:pos="10773" w:leader="dot"/>
        </w:tabs>
        <w:rPr>
          <w:rFonts w:ascii="Arial;sans-serif" w:hAnsi="Arial;sans-serif"/>
          <w:sz w:val="22"/>
        </w:rPr>
      </w:pPr>
      <w:r>
        <w:rPr>
          <w:rFonts w:cs="Arial" w:ascii="Arial" w:hAnsi="Arial"/>
          <w:sz w:val="22"/>
          <w:szCs w:val="22"/>
          <w:lang w:val="it-IT"/>
        </w:rPr>
        <w:t>Il/I sottoscritto/i __________________________________________________________________</w:t>
      </w:r>
    </w:p>
    <w:p>
      <w:pPr>
        <w:pStyle w:val="Corpodeltesto"/>
        <w:spacing w:before="0" w:after="283"/>
        <w:rPr>
          <w:rFonts w:ascii="Arial;sans-serif" w:hAnsi="Arial;sans-serif"/>
          <w:sz w:val="22"/>
        </w:rPr>
      </w:pPr>
      <w:r>
        <w:rPr>
          <w:rFonts w:ascii="Arial;sans-serif" w:hAnsi="Arial;sans-serif"/>
          <w:sz w:val="22"/>
        </w:rPr>
        <w:t>nato il ____________________ a __________________________________________________</w:t>
      </w:r>
    </w:p>
    <w:p>
      <w:pPr>
        <w:pStyle w:val="Corpodeltesto"/>
        <w:spacing w:before="0" w:after="283"/>
        <w:rPr>
          <w:rFonts w:ascii="Arial;sans-serif" w:hAnsi="Arial;sans-serif"/>
          <w:sz w:val="22"/>
        </w:rPr>
      </w:pPr>
      <w:r>
        <w:rPr>
          <w:rFonts w:ascii="Arial;sans-serif" w:hAnsi="Arial;sans-serif"/>
          <w:sz w:val="22"/>
        </w:rPr>
        <w:t>in qualità di _____________ dell’operatore economico ___________________________________</w:t>
      </w:r>
    </w:p>
    <w:p>
      <w:pPr>
        <w:pStyle w:val="Corpodeltesto"/>
        <w:spacing w:before="0" w:after="283"/>
        <w:rPr>
          <w:rFonts w:ascii="Arial;sans-serif" w:hAnsi="Arial;sans-serif"/>
          <w:sz w:val="22"/>
        </w:rPr>
      </w:pPr>
      <w:r>
        <w:rPr>
          <w:rFonts w:ascii="Arial;sans-serif" w:hAnsi="Arial;sans-serif"/>
          <w:sz w:val="22"/>
        </w:rPr>
        <w:t>con sede in _______________________________ con codice fiscale n. ____________________</w:t>
      </w:r>
    </w:p>
    <w:p>
      <w:pPr>
        <w:pStyle w:val="Sche3"/>
        <w:tabs>
          <w:tab w:val="left" w:pos="10773" w:leader="dot"/>
        </w:tabs>
        <w:rPr/>
      </w:pPr>
      <w:r>
        <w:rPr>
          <w:rFonts w:cs="Arial" w:ascii="Arial" w:hAnsi="Arial"/>
          <w:sz w:val="22"/>
          <w:szCs w:val="22"/>
          <w:lang w:val="it-IT"/>
        </w:rPr>
        <w:t>con partita IVA n. ________________________________________________________________</w:t>
      </w:r>
    </w:p>
    <w:p>
      <w:pPr>
        <w:pStyle w:val="Sche3"/>
        <w:tabs>
          <w:tab w:val="left" w:pos="10773" w:leader="dot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</w:r>
    </w:p>
    <w:p>
      <w:pPr>
        <w:pStyle w:val="Sche3"/>
        <w:tabs>
          <w:tab w:val="left" w:pos="10773" w:leader="dot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Ai sensi del DPR n. 445/2000, consapevoli delle sanzioni penali previste dalla legge per le false dichiarazioni sotto la propria personale responsabilità</w:t>
      </w:r>
    </w:p>
    <w:p>
      <w:pPr>
        <w:pStyle w:val="Sche3"/>
        <w:tabs>
          <w:tab w:val="left" w:pos="2835" w:leader="dot"/>
        </w:tabs>
        <w:jc w:val="center"/>
        <w:rPr>
          <w:rFonts w:ascii="Arial" w:hAnsi="Arial" w:cs="Arial"/>
          <w:b/>
          <w:b/>
          <w:bCs/>
          <w:sz w:val="22"/>
          <w:szCs w:val="22"/>
          <w:lang w:val="it-IT"/>
        </w:rPr>
      </w:pPr>
      <w:r>
        <w:rPr>
          <w:rFonts w:cs="Arial" w:ascii="Arial" w:hAnsi="Arial"/>
          <w:b/>
          <w:bCs/>
          <w:sz w:val="22"/>
          <w:szCs w:val="22"/>
          <w:lang w:val="it-IT"/>
        </w:rPr>
        <w:t>D I C H I A R A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>relativamente all’art. 38 del D.Lgs. n. 163/2006</w:t>
      </w:r>
      <w:r>
        <w:rPr>
          <w:rFonts w:cs="Arial" w:ascii="Arial" w:hAnsi="Arial"/>
          <w:sz w:val="22"/>
          <w:szCs w:val="22"/>
          <w:vertAlign w:val="superscript"/>
        </w:rPr>
        <w:t>(</w:t>
      </w:r>
      <w:r>
        <w:rPr>
          <w:rStyle w:val="Rimandonotaapidipagina1"/>
          <w:rStyle w:val="Richiamoallanotaapidipagina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  <w:vertAlign w:val="superscript"/>
        </w:rPr>
        <w:t>)</w:t>
      </w:r>
      <w:r>
        <w:rPr>
          <w:rFonts w:cs="Arial" w:ascii="Arial" w:hAnsi="Arial"/>
          <w:sz w:val="22"/>
          <w:szCs w:val="22"/>
        </w:rPr>
        <w:t xml:space="preserve">: </w:t>
      </w:r>
    </w:p>
    <w:p>
      <w:pPr>
        <w:pStyle w:val="Provvr1"/>
        <w:spacing w:before="0" w:after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di </w:t>
      </w:r>
      <w:r>
        <w:rPr>
          <w:rFonts w:cs="Arial" w:ascii="Arial" w:hAnsi="Arial"/>
          <w:sz w:val="22"/>
          <w:szCs w:val="22"/>
          <w:u w:val="single"/>
        </w:rPr>
        <w:t>non essere</w:t>
      </w:r>
      <w:r>
        <w:rPr>
          <w:rFonts w:cs="Arial" w:ascii="Arial" w:hAnsi="Arial"/>
          <w:sz w:val="22"/>
          <w:szCs w:val="22"/>
        </w:rPr>
        <w:t xml:space="preserve"> sottoposti a sequestro o confisca ai sensi dell’art. 12-sexies del D.L. 306/1992 convertito, con modificazioni, dalla L. n. 356/1992, o della L. n. 575/1965 (e alle corrispondenti disposizioni contenute nel D.Lgs. n. 159/2011, ai sensi dell’art. 116 D.Lgs. n. 159/2011), e di </w:t>
      </w:r>
      <w:r>
        <w:rPr>
          <w:rFonts w:cs="Arial" w:ascii="Arial" w:hAnsi="Arial"/>
          <w:sz w:val="22"/>
          <w:szCs w:val="22"/>
          <w:u w:val="single"/>
        </w:rPr>
        <w:t>non trovarsi</w:t>
      </w:r>
      <w:r>
        <w:rPr>
          <w:rFonts w:cs="Arial" w:ascii="Arial" w:hAnsi="Arial"/>
          <w:sz w:val="22"/>
          <w:szCs w:val="22"/>
        </w:rPr>
        <w:t xml:space="preserve"> nelle condizioni previste nell’art. 38, comma 1, lettere a), d), e), f), g), h), i), l), m), m-bis), m-ter) e m-quater) del D.Lgs. 163/2006</w:t>
      </w:r>
    </w:p>
    <w:p>
      <w:pPr>
        <w:pStyle w:val="Provvr1"/>
        <w:spacing w:before="0" w:after="0"/>
        <w:ind w:left="567" w:hanging="283"/>
        <w:rPr/>
      </w:pPr>
      <w:r>
        <w:rPr>
          <w:rFonts w:ascii="Wingdings" w:hAnsi="Wingdings"/>
          <w:sz w:val="22"/>
          <w:szCs w:val="22"/>
        </w:rPr>
        <w:t>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u w:val="single"/>
        </w:rPr>
        <w:t>di essere</w:t>
      </w:r>
      <w:r>
        <w:rPr>
          <w:rFonts w:cs="Arial" w:ascii="Arial" w:hAnsi="Arial"/>
          <w:sz w:val="22"/>
          <w:szCs w:val="22"/>
        </w:rPr>
        <w:t xml:space="preserve"> sottoposti a sequestro o confisca ai sensi dell’art. 12-sexies del D.L. n. 306/1992 convertito, con modificazioni, dalla L. n. 356/1992, o della L. n. 575/1965 (e alle corrispondenti disposizioni contenute nel D.Lgs. n. 159/2011, ai sensi dell’art. 116 D.Lgs. n. 159/2011), ed affidate ad un custode o amministratore giudiziario o finanziario e pertanto, ai sensi dell’art. 38 c. 1-bis D.Lgs. n. 163/2006, di non essere soggetto alle cause di esclusione del medesimo art. 38 D.Lgs. n. 163/2006 limitatamente a quelle riferite al periodo precedente al predetto affidamento; dopo tale periodo non si è incorso in cause di esclusione di cui all’art. 38 c. 1 D.Lgs. 163/2006; 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>che l’operatore economico è iscritto nel registro delle imprese della Camera di Commercio di ______________________ per la seguente attività ______________________ con i seguenti dati</w:t>
      </w:r>
      <w:r>
        <w:rPr>
          <w:rFonts w:cs="Arial" w:ascii="Arial" w:hAnsi="Arial"/>
          <w:sz w:val="22"/>
          <w:szCs w:val="22"/>
          <w:vertAlign w:val="superscript"/>
        </w:rPr>
        <w:t>(</w:t>
      </w:r>
      <w:r>
        <w:rPr>
          <w:rStyle w:val="Caratteredellanota"/>
          <w:rStyle w:val="Richiamoallanotaapidipagina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  <w:vertAlign w:val="superscript"/>
        </w:rPr>
        <w:t>)</w:t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Sche3"/>
        <w:tabs>
          <w:tab w:val="left" w:pos="10773" w:leader="dot"/>
        </w:tabs>
        <w:ind w:left="709" w:hanging="0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numero di iscrizione __________________________________</w:t>
      </w:r>
    </w:p>
    <w:p>
      <w:pPr>
        <w:pStyle w:val="Sche3"/>
        <w:tabs>
          <w:tab w:val="left" w:pos="10773" w:leader="dot"/>
        </w:tabs>
        <w:ind w:left="709" w:hanging="0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data di iscrizione _____________________________________</w:t>
      </w:r>
    </w:p>
    <w:p>
      <w:pPr>
        <w:pStyle w:val="Sche3"/>
        <w:tabs>
          <w:tab w:val="left" w:pos="10773" w:leader="dot"/>
        </w:tabs>
        <w:ind w:left="709" w:hanging="0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durata della ditta/data termine ___________________________</w:t>
      </w:r>
    </w:p>
    <w:p>
      <w:pPr>
        <w:pStyle w:val="Sche3"/>
        <w:tabs>
          <w:tab w:val="left" w:pos="10773" w:leader="dot"/>
        </w:tabs>
        <w:ind w:left="709" w:hanging="0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forma giuridica _______________________________________</w:t>
      </w:r>
    </w:p>
    <w:p>
      <w:pPr>
        <w:pStyle w:val="Sche3"/>
        <w:tabs>
          <w:tab w:val="left" w:pos="5940" w:leader="none"/>
        </w:tabs>
        <w:ind w:left="709" w:hanging="0"/>
        <w:rPr/>
      </w:pPr>
      <w:r>
        <w:rPr>
          <w:rFonts w:cs="Arial" w:ascii="Arial" w:hAnsi="Arial"/>
          <w:sz w:val="22"/>
          <w:szCs w:val="22"/>
          <w:lang w:val="it-IT"/>
        </w:rPr>
        <w:t xml:space="preserve">Titolari </w:t>
      </w:r>
      <w:r>
        <w:rPr>
          <w:rFonts w:cs="Arial" w:ascii="Arial" w:hAnsi="Arial"/>
          <w:i/>
          <w:iCs/>
          <w:sz w:val="22"/>
          <w:szCs w:val="22"/>
          <w:lang w:val="it-IT"/>
        </w:rPr>
        <w:t>(per i soggetti individuali</w:t>
      </w:r>
      <w:r>
        <w:rPr>
          <w:rFonts w:cs="Arial" w:ascii="Arial" w:hAnsi="Arial"/>
          <w:sz w:val="22"/>
          <w:szCs w:val="22"/>
          <w:lang w:val="it-IT"/>
        </w:rPr>
        <w:t>)</w:t>
      </w:r>
      <w:r>
        <w:rPr>
          <w:rStyle w:val="Caratteredellanota"/>
          <w:rFonts w:cs="Arial" w:ascii="Arial" w:hAnsi="Arial"/>
          <w:sz w:val="22"/>
          <w:szCs w:val="22"/>
          <w:lang w:val="it-IT"/>
        </w:rPr>
        <w:t xml:space="preserve"> (</w:t>
      </w:r>
      <w:r>
        <w:rPr>
          <w:rStyle w:val="Caratteredellanota"/>
          <w:rStyle w:val="Richiamoallanotaapidipagina"/>
          <w:rFonts w:cs="Arial" w:ascii="Arial" w:hAnsi="Arial"/>
          <w:sz w:val="22"/>
          <w:szCs w:val="22"/>
          <w:lang w:val="it-IT"/>
        </w:rPr>
        <w:footnoteReference w:id="4"/>
      </w:r>
      <w:r>
        <w:rPr>
          <w:rStyle w:val="Caratteredellanota"/>
          <w:rFonts w:cs="Arial" w:ascii="Arial" w:hAnsi="Arial"/>
          <w:sz w:val="22"/>
          <w:szCs w:val="22"/>
          <w:lang w:val="it-IT"/>
        </w:rPr>
        <w:t>)</w:t>
      </w:r>
      <w:r>
        <w:rPr>
          <w:rFonts w:cs="Arial" w:ascii="Arial" w:hAnsi="Arial"/>
          <w:sz w:val="22"/>
          <w:szCs w:val="22"/>
          <w:lang w:val="it-IT"/>
        </w:rPr>
        <w:t xml:space="preserve">: ______________________ </w:t>
        <w:tab/>
      </w:r>
    </w:p>
    <w:p>
      <w:pPr>
        <w:pStyle w:val="Sche3"/>
        <w:tabs>
          <w:tab w:val="left" w:pos="10773" w:leader="dot"/>
        </w:tabs>
        <w:ind w:left="709" w:hanging="0"/>
        <w:rPr/>
      </w:pPr>
      <w:r>
        <w:rPr>
          <w:rFonts w:cs="Arial" w:ascii="Arial" w:hAnsi="Arial"/>
          <w:sz w:val="22"/>
          <w:szCs w:val="22"/>
          <w:lang w:val="it-IT"/>
        </w:rPr>
        <w:t xml:space="preserve">soci </w:t>
      </w:r>
      <w:r>
        <w:rPr>
          <w:rFonts w:cs="Arial" w:ascii="Arial" w:hAnsi="Arial"/>
          <w:i/>
          <w:iCs/>
          <w:sz w:val="22"/>
          <w:szCs w:val="22"/>
          <w:lang w:val="it-IT"/>
        </w:rPr>
        <w:t>(per snc)</w:t>
      </w:r>
      <w:r>
        <w:rPr>
          <w:rStyle w:val="Caratteredellanota"/>
          <w:rFonts w:cs="Arial" w:ascii="Arial" w:hAnsi="Arial"/>
          <w:sz w:val="22"/>
          <w:szCs w:val="22"/>
          <w:lang w:val="it-IT"/>
        </w:rPr>
        <w:t xml:space="preserve"> </w:t>
      </w:r>
      <w:r>
        <w:rPr>
          <w:rStyle w:val="Caratteredellanota"/>
          <w:rStyle w:val="Richiamoallanotaapidipagina"/>
          <w:rFonts w:cs="Arial" w:ascii="Arial" w:hAnsi="Arial"/>
          <w:sz w:val="22"/>
          <w:szCs w:val="22"/>
          <w:lang w:val="it-IT"/>
        </w:rPr>
        <w:footnoteReference w:id="5"/>
      </w:r>
      <w:r>
        <w:rPr>
          <w:rFonts w:cs="Arial" w:ascii="Arial" w:hAnsi="Arial"/>
          <w:i/>
          <w:iCs/>
          <w:sz w:val="22"/>
          <w:szCs w:val="22"/>
          <w:lang w:val="it-IT"/>
        </w:rPr>
        <w:t>:</w:t>
      </w:r>
      <w:r>
        <w:rPr>
          <w:rFonts w:cs="Arial" w:ascii="Arial" w:hAnsi="Arial"/>
          <w:sz w:val="22"/>
          <w:szCs w:val="22"/>
          <w:lang w:val="it-IT"/>
        </w:rPr>
        <w:t xml:space="preserve"> _______________________________________</w:t>
      </w:r>
    </w:p>
    <w:p>
      <w:pPr>
        <w:pStyle w:val="Sche3"/>
        <w:tabs>
          <w:tab w:val="left" w:pos="10773" w:leader="dot"/>
        </w:tabs>
        <w:ind w:left="709" w:hanging="0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soci accomandatari </w:t>
      </w:r>
      <w:r>
        <w:rPr>
          <w:rFonts w:cs="Arial" w:ascii="Arial" w:hAnsi="Arial"/>
          <w:i/>
          <w:iCs/>
          <w:sz w:val="22"/>
          <w:szCs w:val="22"/>
          <w:lang w:val="it-IT"/>
        </w:rPr>
        <w:t>(per sas)</w:t>
      </w:r>
      <w:r>
        <w:rPr>
          <w:rStyle w:val="Caratteredellanota"/>
          <w:rFonts w:cs="Arial" w:ascii="Arial" w:hAnsi="Arial"/>
          <w:sz w:val="22"/>
          <w:szCs w:val="22"/>
          <w:lang w:val="it-IT"/>
        </w:rPr>
        <w:t xml:space="preserve"> (</w:t>
      </w:r>
      <w:r>
        <w:rPr>
          <w:rStyle w:val="Caratteredellanota"/>
          <w:rStyle w:val="Richiamoallanotaapidipagina"/>
          <w:rFonts w:cs="Arial" w:ascii="Arial" w:hAnsi="Arial"/>
          <w:sz w:val="22"/>
          <w:szCs w:val="22"/>
          <w:lang w:val="it-IT"/>
        </w:rPr>
        <w:footnoteReference w:id="6"/>
      </w:r>
      <w:r>
        <w:rPr>
          <w:rStyle w:val="Caratteredellanota"/>
          <w:rFonts w:cs="Arial" w:ascii="Arial" w:hAnsi="Arial"/>
          <w:sz w:val="22"/>
          <w:szCs w:val="22"/>
          <w:lang w:val="it-IT"/>
        </w:rPr>
        <w:t>)</w:t>
      </w:r>
      <w:r>
        <w:rPr>
          <w:rFonts w:cs="Arial" w:ascii="Arial" w:hAnsi="Arial"/>
          <w:i/>
          <w:iCs/>
          <w:sz w:val="22"/>
          <w:szCs w:val="22"/>
          <w:lang w:val="it-IT"/>
        </w:rPr>
        <w:t>: __________________________</w:t>
      </w:r>
    </w:p>
    <w:p>
      <w:pPr>
        <w:pStyle w:val="Sche3"/>
        <w:tabs>
          <w:tab w:val="left" w:pos="10773" w:leader="dot"/>
        </w:tabs>
        <w:ind w:left="709" w:hanging="0"/>
        <w:rPr/>
      </w:pPr>
      <w:r>
        <w:rPr>
          <w:rFonts w:cs="Arial" w:ascii="Arial" w:hAnsi="Arial"/>
          <w:sz w:val="22"/>
          <w:szCs w:val="22"/>
          <w:lang w:val="it-IT"/>
        </w:rPr>
        <w:t>amministratori muniti di rappresentanza, oppure il socio unico persona fisica, ovvero il socio di maggioranza in caso di società con meno di quattro soci</w:t>
      </w:r>
      <w:r>
        <w:rPr>
          <w:rFonts w:cs="Arial" w:ascii="Arial" w:hAnsi="Arial"/>
          <w:i/>
          <w:iCs/>
          <w:sz w:val="22"/>
          <w:szCs w:val="22"/>
          <w:lang w:val="it-IT"/>
        </w:rPr>
        <w:t xml:space="preserve"> (per tutti gli altri operatori economici)</w:t>
      </w:r>
      <w:r>
        <w:rPr>
          <w:rStyle w:val="Caratteredellanota"/>
          <w:rFonts w:cs="Arial" w:ascii="Arial" w:hAnsi="Arial"/>
          <w:sz w:val="22"/>
          <w:szCs w:val="22"/>
          <w:lang w:val="it-IT"/>
        </w:rPr>
        <w:t>(</w:t>
      </w:r>
      <w:r>
        <w:rPr>
          <w:rStyle w:val="Caratteredellanota"/>
          <w:rStyle w:val="Richiamoallanotaapidipagina"/>
          <w:rFonts w:cs="Arial" w:ascii="Arial" w:hAnsi="Arial"/>
          <w:sz w:val="22"/>
          <w:szCs w:val="22"/>
          <w:lang w:val="it-IT"/>
        </w:rPr>
        <w:footnoteReference w:id="7"/>
      </w:r>
      <w:r>
        <w:rPr>
          <w:rStyle w:val="Caratteredellanota"/>
          <w:rFonts w:cs="Arial" w:ascii="Arial" w:hAnsi="Arial"/>
          <w:sz w:val="22"/>
          <w:szCs w:val="22"/>
          <w:lang w:val="it-IT"/>
        </w:rPr>
        <w:t>)</w:t>
      </w:r>
      <w:r>
        <w:rPr>
          <w:rFonts w:cs="Arial" w:ascii="Arial" w:hAnsi="Arial"/>
          <w:sz w:val="22"/>
          <w:szCs w:val="22"/>
          <w:lang w:val="it-IT"/>
        </w:rPr>
        <w:t>: ____________________________________________________</w:t>
      </w:r>
    </w:p>
    <w:p>
      <w:pPr>
        <w:pStyle w:val="Sche3"/>
        <w:tabs>
          <w:tab w:val="left" w:pos="10773" w:leader="dot"/>
        </w:tabs>
        <w:ind w:left="709" w:hanging="0"/>
        <w:rPr/>
      </w:pPr>
      <w:r>
        <w:rPr>
          <w:rFonts w:cs="Arial" w:ascii="Arial" w:hAnsi="Arial"/>
          <w:sz w:val="22"/>
          <w:szCs w:val="22"/>
          <w:lang w:val="it-IT"/>
        </w:rPr>
        <w:t>direttori tecnici</w:t>
      </w:r>
      <w:r>
        <w:rPr>
          <w:rFonts w:cs="Arial" w:ascii="Arial" w:hAnsi="Arial"/>
          <w:i/>
          <w:iCs/>
          <w:sz w:val="22"/>
          <w:szCs w:val="22"/>
          <w:lang w:val="it-IT"/>
        </w:rPr>
        <w:t xml:space="preserve"> (per tutti)</w:t>
      </w:r>
      <w:r>
        <w:rPr>
          <w:rFonts w:cs="Arial" w:ascii="Arial" w:hAnsi="Arial"/>
          <w:sz w:val="22"/>
          <w:szCs w:val="22"/>
          <w:vertAlign w:val="superscript"/>
          <w:lang w:val="it-IT"/>
        </w:rPr>
        <w:t>(</w:t>
      </w:r>
      <w:r>
        <w:rPr>
          <w:rStyle w:val="Caratteredellanota"/>
          <w:rStyle w:val="Richiamoallanotaapidipagina"/>
          <w:rFonts w:cs="Arial" w:ascii="Arial" w:hAnsi="Arial"/>
          <w:sz w:val="22"/>
          <w:szCs w:val="22"/>
          <w:lang w:val="it-IT"/>
        </w:rPr>
        <w:footnoteReference w:id="8"/>
      </w:r>
      <w:r>
        <w:rPr>
          <w:rFonts w:cs="Arial" w:ascii="Arial" w:hAnsi="Arial"/>
          <w:sz w:val="22"/>
          <w:szCs w:val="22"/>
          <w:vertAlign w:val="superscript"/>
          <w:lang w:val="it-IT"/>
        </w:rPr>
        <w:t>)</w:t>
      </w:r>
      <w:r>
        <w:rPr>
          <w:rFonts w:cs="Arial" w:ascii="Arial" w:hAnsi="Arial"/>
          <w:sz w:val="22"/>
          <w:szCs w:val="22"/>
          <w:lang w:val="it-IT"/>
        </w:rPr>
        <w:t>:_____________________________;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di non trovarsi nelle condizioni previste nell’art. 44 D.Lgs. n. 286/1998 e nell’art. 14 c. 1 D.Lgs. </w:t>
        <w:br/>
        <w:t xml:space="preserve">n. 81/2008; </w:t>
      </w:r>
    </w:p>
    <w:p>
      <w:pPr>
        <w:pStyle w:val="Sche3"/>
        <w:numPr>
          <w:ilvl w:val="0"/>
          <w:numId w:val="2"/>
        </w:numPr>
        <w:rPr/>
      </w:pPr>
      <w:r>
        <w:rPr>
          <w:rFonts w:cs="Arial" w:ascii="Arial" w:hAnsi="Arial"/>
          <w:sz w:val="22"/>
          <w:szCs w:val="22"/>
          <w:lang w:val="it-IT"/>
        </w:rPr>
        <w:t xml:space="preserve">di essere in regola con quanto previsto nella legge n. 68/1999 </w:t>
      </w:r>
      <w:r>
        <w:rPr>
          <w:rFonts w:cs="Arial" w:ascii="Arial" w:hAnsi="Arial"/>
          <w:i/>
          <w:iCs/>
          <w:sz w:val="22"/>
          <w:szCs w:val="22"/>
          <w:lang w:val="it-IT"/>
        </w:rPr>
        <w:t>(legge sui disabili</w:t>
      </w:r>
      <w:r>
        <w:rPr>
          <w:rFonts w:cs="Arial" w:ascii="Arial" w:hAnsi="Arial"/>
          <w:sz w:val="22"/>
          <w:szCs w:val="22"/>
          <w:lang w:val="it-IT"/>
        </w:rPr>
        <w:t xml:space="preserve">) e all’art. 37 D.L. </w:t>
        <w:br/>
        <w:t>n. 78/2010 come convertito in L. n. 122/2010 (</w:t>
      </w:r>
      <w:r>
        <w:rPr>
          <w:rFonts w:cs="Arial" w:ascii="Arial" w:hAnsi="Arial"/>
          <w:i/>
          <w:iCs/>
          <w:sz w:val="22"/>
          <w:szCs w:val="22"/>
          <w:lang w:val="it-IT"/>
        </w:rPr>
        <w:t>disposizioni antiriciclaggio</w:t>
      </w:r>
      <w:r>
        <w:rPr>
          <w:rFonts w:cs="Arial" w:ascii="Arial" w:hAnsi="Arial"/>
          <w:sz w:val="22"/>
          <w:szCs w:val="22"/>
          <w:lang w:val="it-IT"/>
        </w:rPr>
        <w:t>);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di non partecipare alla gara in proprio o associato o consorziato ai sensi dell’art. 34 D.Lgs. </w:t>
        <w:br/>
        <w:t xml:space="preserve">n. 163/2006;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obbligarsi verso il concorrente e verso l’Amministrazione a mettere a disposizione per tutta la durata del contratto in oggetto le risorse necessarie di cui è carente il concorrente.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di essere in possesso dei requisiti tecnici e delle risorse oggetto di avvalimento.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napToGrid w:val="false"/>
        <w:jc w:val="both"/>
        <w:rPr/>
      </w:pPr>
      <w:r>
        <w:rPr>
          <w:rFonts w:eastAsia="Arial" w:cs="Arial" w:ascii="Arial" w:hAnsi="Arial"/>
          <w:sz w:val="22"/>
          <w:szCs w:val="22"/>
        </w:rPr>
        <w:t>…………………</w:t>
      </w:r>
      <w:r>
        <w:rPr>
          <w:rFonts w:cs="Arial" w:ascii="Arial" w:hAnsi="Arial"/>
          <w:sz w:val="22"/>
          <w:szCs w:val="22"/>
        </w:rPr>
        <w:t>, lì ________________</w:t>
        <w:tab/>
      </w:r>
    </w:p>
    <w:p>
      <w:pPr>
        <w:pStyle w:val="Normal"/>
        <w:snapToGrid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napToGrid w:val="false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</w:t>
      </w:r>
    </w:p>
    <w:p>
      <w:pPr>
        <w:pStyle w:val="Normal"/>
        <w:snapToGrid w:val="false"/>
        <w:jc w:val="both"/>
        <w:rPr/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</w:r>
      <w:r>
        <w:rPr>
          <w:rFonts w:cs="Arial" w:ascii="Arial" w:hAnsi="Arial"/>
          <w:b/>
          <w:bCs/>
        </w:rPr>
        <w:t>FIRMA</w:t>
      </w:r>
    </w:p>
    <w:p>
      <w:pPr>
        <w:pStyle w:val="Normal"/>
        <w:snapToGrid w:val="false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che4"/>
        <w:tabs>
          <w:tab w:val="left" w:pos="8824" w:leader="dot"/>
        </w:tabs>
        <w:rPr>
          <w:rFonts w:ascii="Arial" w:hAnsi="Arial" w:cs="Arial"/>
          <w:i/>
          <w:i/>
          <w:iCs/>
          <w:sz w:val="22"/>
          <w:szCs w:val="22"/>
          <w:lang w:val="it-IT"/>
        </w:rPr>
      </w:pPr>
      <w:r>
        <w:rPr>
          <w:rFonts w:cs="Arial" w:ascii="Arial" w:hAnsi="Arial"/>
          <w:i/>
          <w:iCs/>
          <w:sz w:val="22"/>
          <w:szCs w:val="22"/>
          <w:lang w:val="it-IT"/>
        </w:rPr>
      </w:r>
    </w:p>
    <w:p>
      <w:pPr>
        <w:pStyle w:val="Sche4"/>
        <w:tabs>
          <w:tab w:val="left" w:pos="8824" w:leader="dot"/>
        </w:tabs>
        <w:rPr>
          <w:rFonts w:ascii="Arial" w:hAnsi="Arial" w:cs="Arial"/>
          <w:i/>
          <w:i/>
          <w:iCs/>
          <w:lang w:val="it-IT"/>
        </w:rPr>
      </w:pPr>
      <w:r>
        <w:rPr>
          <w:rFonts w:cs="Arial" w:ascii="Arial" w:hAnsi="Arial"/>
          <w:i/>
          <w:iCs/>
          <w:lang w:val="it-IT"/>
        </w:rPr>
      </w:r>
    </w:p>
    <w:p>
      <w:pPr>
        <w:pStyle w:val="Sche4"/>
        <w:tabs>
          <w:tab w:val="left" w:pos="8824" w:leader="dot"/>
        </w:tabs>
        <w:ind w:left="426" w:hanging="426"/>
        <w:rPr>
          <w:rFonts w:ascii="Arial" w:hAnsi="Arial" w:cs="Arial"/>
          <w:lang w:val="it-IT"/>
        </w:rPr>
      </w:pPr>
      <w:r>
        <w:rPr>
          <w:rFonts w:cs="Arial" w:ascii="Arial" w:hAnsi="Arial"/>
          <w:i/>
          <w:iCs/>
          <w:lang w:val="it-IT"/>
        </w:rPr>
        <w:t xml:space="preserve">N.B. </w:t>
      </w:r>
      <w:r>
        <w:rPr>
          <w:rFonts w:cs="Arial" w:ascii="Arial" w:hAnsi="Arial"/>
          <w:lang w:val="it-IT"/>
        </w:rPr>
        <w:t>La sottoscrizione dovrà essere autenticata ai sensi di legge oppure, in alternativa, dovrà essere allegata copia fotostatica di un documento valido di identità del sottoscrittore, a pena di esclusione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helthmITC Bk BT">
    <w:altName w:val="Century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Symbol">
    <w:charset w:val="01"/>
    <w:family w:val="roman"/>
    <w:pitch w:val="variable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chitect">
    <w:altName w:val="Arial"/>
    <w:charset w:val="00"/>
    <w:family w:val="swiss"/>
    <w:pitch w:val="variable"/>
  </w:font>
  <w:font w:name="Bell MT"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Arial">
    <w:altName w:val="sans-serif"/>
    <w:charset w:val="00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ind w:left="284" w:hanging="284"/>
        <w:jc w:val="both"/>
        <w:rPr/>
      </w:pPr>
      <w:r>
        <w:rPr>
          <w:rFonts w:cs="Times New Roman" w:ascii="Times New Roman" w:hAnsi="Times New Roman"/>
          <w:sz w:val="16"/>
          <w:szCs w:val="16"/>
        </w:rPr>
        <w:footnoteRef/>
        <w:tab/>
        <w:t>(</w:t>
      </w:r>
      <w:r>
        <w:rPr>
          <w:rStyle w:val="Caratteredellanota"/>
          <w:rFonts w:cs="Times New Roman" w:ascii="Times New Roman" w:hAnsi="Times New Roman"/>
          <w:position w:val="0"/>
          <w:sz w:val="16"/>
          <w:sz w:val="16"/>
          <w:szCs w:val="16"/>
          <w:vertAlign w:val="baseline"/>
        </w:rPr>
      </w:r>
      <w:r>
        <w:rPr>
          <w:rFonts w:cs="Times New Roman" w:ascii="Times New Roman" w:hAnsi="Times New Roman"/>
          <w:sz w:val="16"/>
          <w:szCs w:val="16"/>
        </w:rPr>
        <w:t>) Barrare chiaramente la casella pertinente.</w:t>
      </w:r>
    </w:p>
  </w:footnote>
  <w:footnote w:id="3">
    <w:p>
      <w:pPr>
        <w:pStyle w:val="Notaapidipagina"/>
        <w:ind w:left="284" w:hanging="284"/>
        <w:jc w:val="both"/>
        <w:rPr/>
      </w:pPr>
      <w:r>
        <w:rPr>
          <w:rFonts w:cs="Times New Roman" w:ascii="Times New Roman" w:hAnsi="Times New Roman"/>
          <w:sz w:val="16"/>
          <w:szCs w:val="16"/>
        </w:rPr>
        <w:footnoteRef/>
        <w:tab/>
        <w:t>(</w:t>
      </w:r>
      <w:r>
        <w:rPr>
          <w:rStyle w:val="Caratteredellanota"/>
          <w:rFonts w:cs="Times New Roman" w:ascii="Times New Roman" w:hAnsi="Times New Roman"/>
          <w:position w:val="0"/>
          <w:sz w:val="16"/>
          <w:sz w:val="16"/>
          <w:szCs w:val="16"/>
          <w:vertAlign w:val="baseline"/>
        </w:rPr>
      </w:r>
      <w:r>
        <w:rPr>
          <w:rFonts w:cs="Times New Roman" w:ascii="Times New Roman" w:hAnsi="Times New Roman"/>
          <w:sz w:val="16"/>
          <w:szCs w:val="16"/>
        </w:rPr>
        <w:t>) Per i concorrenti con sede in uno stato straniero, indicare i dati di iscrizione nell’Albo o Lista ufficiale dello Stato di appartenenza.</w:t>
      </w:r>
    </w:p>
  </w:footnote>
  <w:footnote w:id="4">
    <w:p>
      <w:pPr>
        <w:pStyle w:val="Notaapidipagina"/>
        <w:ind w:left="284" w:hanging="284"/>
        <w:jc w:val="both"/>
        <w:rPr/>
      </w:pPr>
      <w:r>
        <w:rPr>
          <w:rFonts w:cs="Times New Roman" w:ascii="Times New Roman" w:hAnsi="Times New Roman"/>
          <w:sz w:val="16"/>
          <w:szCs w:val="16"/>
        </w:rPr>
        <w:footnoteRef/>
        <w:tab/>
        <w:t>(</w:t>
      </w:r>
      <w:r>
        <w:rPr>
          <w:rStyle w:val="Caratteredellanota"/>
          <w:rFonts w:cs="Times New Roman" w:ascii="Times New Roman" w:hAnsi="Times New Roman"/>
          <w:position w:val="0"/>
          <w:sz w:val="16"/>
          <w:sz w:val="16"/>
          <w:szCs w:val="16"/>
          <w:vertAlign w:val="baseline"/>
        </w:rPr>
      </w:r>
      <w:r>
        <w:rPr>
          <w:rFonts w:cs="Times New Roman" w:ascii="Times New Roman" w:hAnsi="Times New Roman"/>
          <w:sz w:val="16"/>
          <w:szCs w:val="16"/>
        </w:rPr>
        <w:t xml:space="preserve">) Indicare i nominativi, le qualifiche, le date di nascita e la residenza; per ciascuno di essi allegare il mod. B. </w:t>
      </w:r>
    </w:p>
  </w:footnote>
  <w:footnote w:id="5">
    <w:p>
      <w:pPr>
        <w:pStyle w:val="Notaapidipagina"/>
        <w:ind w:left="284" w:hanging="284"/>
        <w:jc w:val="both"/>
        <w:rPr/>
      </w:pPr>
      <w:r>
        <w:rPr>
          <w:rFonts w:cs="Times New Roman" w:ascii="Times New Roman" w:hAnsi="Times New Roman"/>
          <w:sz w:val="16"/>
          <w:szCs w:val="16"/>
        </w:rPr>
        <w:footnoteRef/>
        <w:tab/>
        <w:t>(</w:t>
      </w:r>
      <w:r>
        <w:rPr>
          <w:rStyle w:val="Caratteredellanota"/>
          <w:rFonts w:cs="Times New Roman" w:ascii="Times New Roman" w:hAnsi="Times New Roman"/>
          <w:position w:val="0"/>
          <w:sz w:val="16"/>
          <w:sz w:val="16"/>
          <w:szCs w:val="16"/>
          <w:vertAlign w:val="baseline"/>
        </w:rPr>
      </w:r>
      <w:r>
        <w:rPr>
          <w:rFonts w:cs="Times New Roman" w:ascii="Times New Roman" w:hAnsi="Times New Roman"/>
          <w:sz w:val="16"/>
          <w:szCs w:val="16"/>
        </w:rPr>
        <w:t xml:space="preserve">) Indicare i nominativi, le qualifiche, le date di nascita e la residenza; per ciascuno di essi allegare il mod. B. </w:t>
      </w:r>
    </w:p>
  </w:footnote>
  <w:footnote w:id="6">
    <w:p>
      <w:pPr>
        <w:pStyle w:val="Notaapidipagina"/>
        <w:ind w:left="284" w:hanging="284"/>
        <w:jc w:val="both"/>
        <w:rPr/>
      </w:pPr>
      <w:r>
        <w:rPr>
          <w:rFonts w:cs="Times New Roman" w:ascii="Times New Roman" w:hAnsi="Times New Roman"/>
          <w:sz w:val="16"/>
          <w:szCs w:val="16"/>
        </w:rPr>
        <w:footnoteRef/>
        <w:tab/>
        <w:t>(</w:t>
      </w:r>
      <w:r>
        <w:rPr>
          <w:rStyle w:val="Caratteredellanota"/>
          <w:rFonts w:cs="Times New Roman" w:ascii="Times New Roman" w:hAnsi="Times New Roman"/>
          <w:position w:val="0"/>
          <w:sz w:val="16"/>
          <w:sz w:val="16"/>
          <w:szCs w:val="16"/>
          <w:vertAlign w:val="baseline"/>
        </w:rPr>
      </w:r>
      <w:r>
        <w:rPr>
          <w:rFonts w:cs="Times New Roman" w:ascii="Times New Roman" w:hAnsi="Times New Roman"/>
          <w:sz w:val="16"/>
          <w:szCs w:val="16"/>
        </w:rPr>
        <w:t xml:space="preserve">) Indicare i nominativi, le qualifiche, le date di nascita e la residenza; per ciascuno di essi allegare il mod. B. </w:t>
      </w:r>
    </w:p>
  </w:footnote>
  <w:footnote w:id="7">
    <w:p>
      <w:pPr>
        <w:pStyle w:val="Notaapidipagina"/>
        <w:ind w:left="284" w:hanging="284"/>
        <w:jc w:val="both"/>
        <w:rPr/>
      </w:pPr>
      <w:r>
        <w:rPr>
          <w:rFonts w:cs="Times New Roman" w:ascii="Times New Roman" w:hAnsi="Times New Roman"/>
          <w:sz w:val="16"/>
          <w:szCs w:val="16"/>
        </w:rPr>
        <w:footnoteRef/>
        <w:tab/>
        <w:t>(</w:t>
      </w:r>
      <w:r>
        <w:rPr>
          <w:rStyle w:val="Caratteredellanota"/>
          <w:rFonts w:cs="Times New Roman" w:ascii="Times New Roman" w:hAnsi="Times New Roman"/>
          <w:position w:val="0"/>
          <w:sz w:val="16"/>
          <w:sz w:val="16"/>
          <w:szCs w:val="16"/>
          <w:vertAlign w:val="baseline"/>
        </w:rPr>
      </w:r>
      <w:r>
        <w:rPr>
          <w:rFonts w:cs="Times New Roman" w:ascii="Times New Roman" w:hAnsi="Times New Roman"/>
          <w:sz w:val="16"/>
          <w:szCs w:val="16"/>
        </w:rPr>
        <w:t xml:space="preserve">) Indicare i nominativi, le qualifiche, le date di nascita e la residenza; per ciascuno di essi allegare il mod. B. </w:t>
      </w:r>
    </w:p>
  </w:footnote>
  <w:footnote w:id="8">
    <w:p>
      <w:pPr>
        <w:pStyle w:val="Notaapidipagina"/>
        <w:ind w:left="284" w:hanging="284"/>
        <w:jc w:val="both"/>
        <w:rPr/>
      </w:pPr>
      <w:r>
        <w:rPr>
          <w:rFonts w:cs="Times New Roman" w:ascii="Times New Roman" w:hAnsi="Times New Roman"/>
          <w:sz w:val="16"/>
          <w:szCs w:val="16"/>
        </w:rPr>
        <w:footnoteRef/>
        <w:tab/>
        <w:t>(</w:t>
      </w:r>
      <w:r>
        <w:rPr>
          <w:rStyle w:val="Caratteredellanota"/>
          <w:rFonts w:cs="Times New Roman" w:ascii="Times New Roman" w:hAnsi="Times New Roman"/>
          <w:position w:val="0"/>
          <w:sz w:val="16"/>
          <w:sz w:val="16"/>
          <w:szCs w:val="16"/>
          <w:vertAlign w:val="baseline"/>
        </w:rPr>
      </w:r>
      <w:r>
        <w:rPr>
          <w:rFonts w:cs="Times New Roman" w:ascii="Times New Roman" w:hAnsi="Times New Roman"/>
          <w:sz w:val="16"/>
          <w:szCs w:val="16"/>
        </w:rPr>
        <w:t xml:space="preserve">) Indicare i nominativi, le qualifiche, le date di nascita e la residenza; per ciascuno di essi allegare il mod. B.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ind w:left="432" w:hanging="432"/>
      </w:pPr>
      <w:rPr/>
    </w:lvl>
    <w:lvl w:ilvl="1">
      <w:start w:val="1"/>
      <w:numFmt w:val="decimal"/>
      <w:suff w:val="nothing"/>
      <w:lvlText w:val=""/>
      <w:lvlJc w:val="left"/>
      <w:pPr>
        <w:ind w:left="576" w:hanging="576"/>
      </w:pPr>
      <w:rPr/>
    </w:lvl>
    <w:lvl w:ilvl="2">
      <w:start w:val="1"/>
      <w:numFmt w:val="decimal"/>
      <w:suff w:val="nothing"/>
      <w:lvlText w:val=""/>
      <w:lvlJc w:val="left"/>
      <w:pPr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ind w:left="864" w:hanging="864"/>
      </w:pPr>
      <w:rPr/>
    </w:lvl>
    <w:lvl w:ilvl="4">
      <w:start w:val="1"/>
      <w:numFmt w:val="decimal"/>
      <w:suff w:val="nothing"/>
      <w:lvlText w:val=""/>
      <w:lvlJc w:val="left"/>
      <w:pPr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ChelthmITC Bk BT;Century" w:hAnsi="ChelthmITC Bk BT;Century" w:eastAsia="Times New Roman" w:cs="ChelthmITC Bk BT;Century"/>
      <w:color w:val="auto"/>
      <w:sz w:val="20"/>
      <w:szCs w:val="20"/>
      <w:lang w:val="it-IT" w:bidi="ar-SA" w:eastAsia="zh-CN"/>
    </w:rPr>
  </w:style>
  <w:style w:type="paragraph" w:styleId="Titolo1">
    <w:name w:val="Titolo 1"/>
    <w:basedOn w:val="Normal"/>
    <w:next w:val="Normal"/>
    <w:pPr>
      <w:keepNext/>
      <w:numPr>
        <w:ilvl w:val="0"/>
        <w:numId w:val="1"/>
      </w:numPr>
      <w:tabs>
        <w:tab w:val="left" w:pos="0" w:leader="none"/>
      </w:tabs>
      <w:spacing w:before="0" w:after="120"/>
      <w:ind w:left="432" w:hanging="432"/>
      <w:jc w:val="center"/>
      <w:outlineLvl w:val="0"/>
      <w:outlineLvl w:val="0"/>
    </w:pPr>
    <w:rPr>
      <w:rFonts w:ascii="Cambria" w:hAnsi="Cambria" w:cs="Cambria"/>
      <w:b/>
      <w:bCs/>
      <w:sz w:val="32"/>
      <w:szCs w:val="32"/>
      <w:lang w:val="it-IT"/>
    </w:rPr>
  </w:style>
  <w:style w:type="paragraph" w:styleId="Titolo2">
    <w:name w:val="Titolo 2"/>
    <w:basedOn w:val="Normal"/>
    <w:next w:val="Normal"/>
    <w:pPr>
      <w:keepNext/>
      <w:numPr>
        <w:ilvl w:val="1"/>
        <w:numId w:val="1"/>
      </w:numPr>
      <w:tabs>
        <w:tab w:val="left" w:pos="0" w:leader="none"/>
        <w:tab w:val="left" w:pos="360" w:leader="none"/>
      </w:tabs>
      <w:ind w:left="576" w:hanging="576"/>
      <w:jc w:val="both"/>
      <w:outlineLvl w:val="1"/>
      <w:outlineLvl w:val="1"/>
    </w:pPr>
    <w:rPr>
      <w:rFonts w:ascii="Cambria" w:hAnsi="Cambria" w:cs="Cambria"/>
      <w:b/>
      <w:bCs/>
      <w:i/>
      <w:iCs/>
      <w:sz w:val="28"/>
      <w:szCs w:val="28"/>
      <w:lang w:val="it-IT"/>
    </w:rPr>
  </w:style>
  <w:style w:type="paragraph" w:styleId="Titolo3">
    <w:name w:val="Titolo 3"/>
    <w:basedOn w:val="Normal"/>
    <w:next w:val="Normal"/>
    <w:pPr>
      <w:keepNext/>
      <w:numPr>
        <w:ilvl w:val="2"/>
        <w:numId w:val="1"/>
      </w:numPr>
      <w:tabs>
        <w:tab w:val="left" w:pos="0" w:leader="none"/>
      </w:tabs>
      <w:spacing w:lineRule="exact" w:line="283"/>
      <w:ind w:left="720" w:hanging="720"/>
      <w:jc w:val="center"/>
      <w:outlineLvl w:val="2"/>
      <w:outlineLvl w:val="2"/>
    </w:pPr>
    <w:rPr>
      <w:rFonts w:ascii="Cambria" w:hAnsi="Cambria" w:cs="Cambria"/>
      <w:b/>
      <w:bCs/>
      <w:sz w:val="26"/>
      <w:szCs w:val="26"/>
      <w:lang w:val="it-IT"/>
    </w:rPr>
  </w:style>
  <w:style w:type="paragraph" w:styleId="Titolo4">
    <w:name w:val="Titolo 4"/>
    <w:basedOn w:val="Normal"/>
    <w:next w:val="Normal"/>
    <w:pPr>
      <w:keepNext/>
      <w:numPr>
        <w:ilvl w:val="3"/>
        <w:numId w:val="1"/>
      </w:numPr>
      <w:tabs>
        <w:tab w:val="left" w:pos="0" w:leader="none"/>
      </w:tabs>
      <w:ind w:left="864" w:hanging="864"/>
      <w:jc w:val="center"/>
      <w:outlineLvl w:val="3"/>
      <w:outlineLvl w:val="3"/>
    </w:pPr>
    <w:rPr>
      <w:rFonts w:ascii="Calibri" w:hAnsi="Calibri" w:cs="Calibri"/>
      <w:b/>
      <w:bCs/>
      <w:sz w:val="28"/>
      <w:szCs w:val="28"/>
      <w:lang w:val="it-IT"/>
    </w:rPr>
  </w:style>
  <w:style w:type="paragraph" w:styleId="Titolo5">
    <w:name w:val="Titolo 5"/>
    <w:basedOn w:val="Normal"/>
    <w:next w:val="Normal"/>
    <w:pPr>
      <w:keepNext/>
      <w:numPr>
        <w:ilvl w:val="4"/>
        <w:numId w:val="1"/>
      </w:numPr>
      <w:pBdr>
        <w:bottom w:val="single" w:sz="4" w:space="1" w:color="000000"/>
      </w:pBdr>
      <w:tabs>
        <w:tab w:val="left" w:pos="0" w:leader="none"/>
      </w:tabs>
      <w:ind w:left="1008" w:hanging="1008"/>
      <w:jc w:val="both"/>
      <w:outlineLvl w:val="4"/>
      <w:outlineLvl w:val="4"/>
    </w:pPr>
    <w:rPr>
      <w:rFonts w:ascii="Calibri" w:hAnsi="Calibri" w:cs="Calibri"/>
      <w:b/>
      <w:bCs/>
      <w:i/>
      <w:iCs/>
      <w:sz w:val="26"/>
      <w:szCs w:val="26"/>
      <w:lang w:val="it-IT"/>
    </w:rPr>
  </w:style>
  <w:style w:type="paragraph" w:styleId="Titolo6">
    <w:name w:val="Titolo 6"/>
    <w:basedOn w:val="Normal"/>
    <w:next w:val="Normal"/>
    <w:pPr>
      <w:keepNext/>
      <w:widowControl w:val="false"/>
      <w:numPr>
        <w:ilvl w:val="5"/>
        <w:numId w:val="1"/>
      </w:numPr>
      <w:tabs>
        <w:tab w:val="left" w:pos="0" w:leader="none"/>
      </w:tabs>
      <w:ind w:left="1152" w:hanging="1152"/>
      <w:jc w:val="center"/>
      <w:outlineLvl w:val="5"/>
      <w:outlineLvl w:val="5"/>
    </w:pPr>
    <w:rPr>
      <w:rFonts w:ascii="Calibri" w:hAnsi="Calibri" w:cs="Calibri"/>
      <w:b/>
      <w:bCs/>
      <w:lang w:val="it-IT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2z0">
    <w:name w:val="WW8Num12z0"/>
    <w:qFormat/>
    <w:rPr>
      <w:rFonts w:cs="Times New Roman"/>
    </w:rPr>
  </w:style>
  <w:style w:type="character" w:styleId="WW8Num13z0">
    <w:name w:val="WW8Num13z0"/>
    <w:qFormat/>
    <w:rPr>
      <w:rFonts w:ascii="Times New Roman" w:hAnsi="Times New Roman" w:cs="Times New Roman"/>
      <w:sz w:val="16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WW8Num16z0">
    <w:name w:val="WW8Num16z0"/>
    <w:qFormat/>
    <w:rPr>
      <w:rFonts w:cs="Times New Roman"/>
    </w:rPr>
  </w:style>
  <w:style w:type="character" w:styleId="WW8Num16z1">
    <w:name w:val="WW8Num16z1"/>
    <w:qFormat/>
    <w:rPr>
      <w:rFonts w:cs="Times New Roman"/>
    </w:rPr>
  </w:style>
  <w:style w:type="character" w:styleId="WW8Num17z0">
    <w:name w:val="WW8Num17z0"/>
    <w:qFormat/>
    <w:rPr>
      <w:rFonts w:cs="Times New Roman"/>
    </w:rPr>
  </w:style>
  <w:style w:type="character" w:styleId="WW8Num17z1">
    <w:name w:val="WW8Num17z1"/>
    <w:qFormat/>
    <w:rPr>
      <w:rFonts w:cs="Times New Roman"/>
    </w:rPr>
  </w:style>
  <w:style w:type="character" w:styleId="WW8Num18z0">
    <w:name w:val="WW8Num18z0"/>
    <w:qFormat/>
    <w:rPr>
      <w:rFonts w:cs="Times New Roman"/>
    </w:rPr>
  </w:style>
  <w:style w:type="character" w:styleId="WW8Num18z1">
    <w:name w:val="WW8Num18z1"/>
    <w:qFormat/>
    <w:rPr>
      <w:rFonts w:cs="Times New Roman"/>
    </w:rPr>
  </w:style>
  <w:style w:type="character" w:styleId="WW8Num19z0">
    <w:name w:val="WW8Num19z0"/>
    <w:qFormat/>
    <w:rPr>
      <w:rFonts w:cs="Times New Roman"/>
    </w:rPr>
  </w:style>
  <w:style w:type="character" w:styleId="WW8Num19z1">
    <w:name w:val="WW8Num19z1"/>
    <w:qFormat/>
    <w:rPr>
      <w:rFonts w:cs="Times New Roman"/>
    </w:rPr>
  </w:style>
  <w:style w:type="character" w:styleId="WW8Num20z0">
    <w:name w:val="WW8Num20z0"/>
    <w:qFormat/>
    <w:rPr>
      <w:rFonts w:cs="Times New Roman"/>
    </w:rPr>
  </w:style>
  <w:style w:type="character" w:styleId="WW8Num20z1">
    <w:name w:val="WW8Num20z1"/>
    <w:qFormat/>
    <w:rPr>
      <w:rFonts w:cs="Times New Roman"/>
    </w:rPr>
  </w:style>
  <w:style w:type="character" w:styleId="WW8Num21z0">
    <w:name w:val="WW8Num21z0"/>
    <w:qFormat/>
    <w:rPr>
      <w:rFonts w:cs="Times New Roman"/>
    </w:rPr>
  </w:style>
  <w:style w:type="character" w:styleId="WW8Num21z1">
    <w:name w:val="WW8Num21z1"/>
    <w:qFormat/>
    <w:rPr>
      <w:rFonts w:cs="Times New Roman"/>
    </w:rPr>
  </w:style>
  <w:style w:type="character" w:styleId="WW8Num22z0">
    <w:name w:val="WW8Num22z0"/>
    <w:qFormat/>
    <w:rPr>
      <w:rFonts w:cs="Times New Roman"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cs="Times New Roman"/>
    </w:rPr>
  </w:style>
  <w:style w:type="character" w:styleId="WW8Num24z0">
    <w:name w:val="WW8Num24z0"/>
    <w:qFormat/>
    <w:rPr>
      <w:rFonts w:ascii="Arial" w:hAnsi="Arial" w:cs="Times New Roman"/>
      <w:sz w:val="22"/>
      <w:szCs w:val="22"/>
      <w:lang w:val="it-IT"/>
    </w:rPr>
  </w:style>
  <w:style w:type="character" w:styleId="WW8Num25z0">
    <w:name w:val="WW8Num25z0"/>
    <w:qFormat/>
    <w:rPr>
      <w:rFonts w:cs="Times New Roman"/>
    </w:rPr>
  </w:style>
  <w:style w:type="character" w:styleId="WW8Num25z1">
    <w:name w:val="WW8Num25z1"/>
    <w:qFormat/>
    <w:rPr>
      <w:rFonts w:cs="Times New Roman"/>
    </w:rPr>
  </w:style>
  <w:style w:type="character" w:styleId="WW8Num26z0">
    <w:name w:val="WW8Num26z0"/>
    <w:qFormat/>
    <w:rPr>
      <w:rFonts w:cs="Times New Roman"/>
    </w:rPr>
  </w:style>
  <w:style w:type="character" w:styleId="WW8Num26z1">
    <w:name w:val="WW8Num26z1"/>
    <w:qFormat/>
    <w:rPr>
      <w:rFonts w:cs="Times New Roman"/>
    </w:rPr>
  </w:style>
  <w:style w:type="character" w:styleId="WW8Num27z0">
    <w:name w:val="WW8Num27z0"/>
    <w:qFormat/>
    <w:rPr>
      <w:rFonts w:cs="Times New Roman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3">
    <w:name w:val="WW8Num27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Cambria" w:hAnsi="Cambria" w:cs="Cambria"/>
      <w:b/>
      <w:bCs/>
      <w:sz w:val="32"/>
      <w:szCs w:val="32"/>
      <w:lang w:val="it-IT" w:bidi="ar-SA"/>
    </w:rPr>
  </w:style>
  <w:style w:type="character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  <w:lang w:val="it-IT" w:bidi="ar-SA"/>
    </w:rPr>
  </w:style>
  <w:style w:type="character" w:styleId="Titolo3Carattere">
    <w:name w:val="Titolo 3 Carattere"/>
    <w:qFormat/>
    <w:rPr>
      <w:rFonts w:ascii="Cambria" w:hAnsi="Cambria" w:cs="Cambria"/>
      <w:b/>
      <w:bCs/>
      <w:sz w:val="26"/>
      <w:szCs w:val="26"/>
      <w:lang w:val="it-IT" w:bidi="ar-SA"/>
    </w:rPr>
  </w:style>
  <w:style w:type="character" w:styleId="Titolo4Carattere">
    <w:name w:val="Titolo 4 Carattere"/>
    <w:qFormat/>
    <w:rPr>
      <w:rFonts w:ascii="Calibri" w:hAnsi="Calibri" w:cs="Calibri"/>
      <w:b/>
      <w:bCs/>
      <w:sz w:val="28"/>
      <w:szCs w:val="28"/>
      <w:lang w:val="it-IT" w:bidi="ar-SA"/>
    </w:rPr>
  </w:style>
  <w:style w:type="character" w:styleId="Titolo5Carattere">
    <w:name w:val="Titolo 5 Carattere"/>
    <w:qFormat/>
    <w:rPr>
      <w:rFonts w:ascii="Calibri" w:hAnsi="Calibri" w:cs="Calibri"/>
      <w:b/>
      <w:bCs/>
      <w:i/>
      <w:iCs/>
      <w:sz w:val="26"/>
      <w:szCs w:val="26"/>
      <w:lang w:val="it-IT" w:bidi="ar-SA"/>
    </w:rPr>
  </w:style>
  <w:style w:type="character" w:styleId="Titolo6Carattere">
    <w:name w:val="Titolo 6 Carattere"/>
    <w:qFormat/>
    <w:rPr>
      <w:rFonts w:ascii="Calibri" w:hAnsi="Calibri" w:cs="Calibri"/>
      <w:b/>
      <w:bCs/>
      <w:lang w:val="it-IT" w:bidi="ar-SA"/>
    </w:rPr>
  </w:style>
  <w:style w:type="character" w:styleId="WW8Num8z1">
    <w:name w:val="WW8Num8z1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Carpredefinitoparagrafo2">
    <w:name w:val="Car. predefinito paragrafo2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1">
    <w:name w:val="WW8Num14z1"/>
    <w:qFormat/>
    <w:rPr>
      <w:rFonts w:ascii="Wingdings" w:hAnsi="Wingdings" w:cs="Wingdings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Numerodipagina">
    <w:name w:val="Numero di pagina"/>
    <w:rPr>
      <w:rFonts w:cs="Times New Roman"/>
    </w:rPr>
  </w:style>
  <w:style w:type="character" w:styleId="Rimandocommento1">
    <w:name w:val="Rimando commento1"/>
    <w:qFormat/>
    <w:rPr>
      <w:rFonts w:cs="Times New Roman"/>
      <w:sz w:val="16"/>
      <w:szCs w:val="16"/>
    </w:rPr>
  </w:style>
  <w:style w:type="character" w:styleId="CollegamentoInternet">
    <w:name w:val="Collegamento Internet"/>
    <w:rPr>
      <w:rFonts w:cs="Times New Roman"/>
      <w:color w:val="0000FF"/>
      <w:u w:val="single"/>
    </w:rPr>
  </w:style>
  <w:style w:type="character" w:styleId="Caratteredellanota">
    <w:name w:val="Carattere della nota"/>
    <w:qFormat/>
    <w:rPr>
      <w:rFonts w:cs="Times New Roman"/>
      <w:vertAlign w:val="superscript"/>
    </w:rPr>
  </w:style>
  <w:style w:type="character" w:styleId="CollegamentoInternetvisitato">
    <w:name w:val="Collegamento Internet visitato"/>
    <w:rPr>
      <w:rFonts w:cs="Times New Roman"/>
      <w:color w:val="800080"/>
      <w:u w:val="single"/>
    </w:rPr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Caratterenotaapidipagina">
    <w:name w:val="Carattere nota a piè di pagina"/>
    <w:qFormat/>
    <w:rPr>
      <w:rFonts w:cs="Times New Roman"/>
      <w:vertAlign w:val="superscript"/>
    </w:rPr>
  </w:style>
  <w:style w:type="character" w:styleId="Rimandonotadichiusura">
    <w:name w:val="Rimando nota di chiusura"/>
    <w:qFormat/>
    <w:rPr>
      <w:rFonts w:cs="Times New Roman"/>
      <w:vertAlign w:val="superscript"/>
    </w:rPr>
  </w:style>
  <w:style w:type="character" w:styleId="CorpotestoCarattere">
    <w:name w:val="Corpo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IntestazioneCarattere">
    <w:name w:val="Intestazione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PidipaginaCarattere">
    <w:name w:val="Piè di pagina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Rientrocorpodeltesto2Carattere">
    <w:name w:val="Rientro corpo del testo 2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Rientrocorpodeltesto3Carattere">
    <w:name w:val="Rientro corpo del testo 3 Carattere"/>
    <w:qFormat/>
    <w:rPr>
      <w:rFonts w:ascii="ChelthmITC Bk BT;Century" w:hAnsi="ChelthmITC Bk BT;Century" w:cs="ChelthmITC Bk BT;Century"/>
      <w:sz w:val="16"/>
      <w:szCs w:val="16"/>
      <w:lang w:val="it-IT" w:bidi="ar-SA"/>
    </w:rPr>
  </w:style>
  <w:style w:type="character" w:styleId="RientrocorpodeltestoCarattere">
    <w:name w:val="Rientro corpo del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Corpodeltesto2Carattere1">
    <w:name w:val="Corpo del testo 2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TestonotaapidipaginaCarattere1">
    <w:name w:val="Testo nota a piè di pagina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it-IT" w:bidi="ar-SA"/>
    </w:rPr>
  </w:style>
  <w:style w:type="character" w:styleId="TestocommentoCarattere">
    <w:name w:val="Testo commen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styleId="SoggettocommentoCarattere">
    <w:name w:val="Soggetto commento Carattere"/>
    <w:qFormat/>
    <w:rPr>
      <w:rFonts w:ascii="ChelthmITC Bk BT;Century" w:hAnsi="ChelthmITC Bk BT;Century" w:cs="ChelthmITC Bk BT;Century"/>
      <w:b/>
      <w:bCs/>
      <w:sz w:val="20"/>
      <w:szCs w:val="20"/>
      <w:lang w:val="it-IT" w:bidi="ar-SA"/>
    </w:rPr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pPr>
      <w:spacing w:lineRule="exact" w:line="259"/>
      <w:jc w:val="both"/>
    </w:pPr>
    <w:rPr>
      <w:lang w:val="it-IT"/>
    </w:rPr>
  </w:style>
  <w:style w:type="paragraph" w:styleId="Elenco">
    <w:name w:val="Elenco"/>
    <w:basedOn w:val="Corpodeltesto"/>
    <w:pPr/>
    <w:rPr/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/>
  </w:style>
  <w:style w:type="paragraph" w:styleId="Intestazione2">
    <w:name w:val="Intestazione2"/>
    <w:basedOn w:val="Normal"/>
    <w:next w:val="Corpodeltesto"/>
    <w:qFormat/>
    <w:pPr>
      <w:keepNext/>
      <w:spacing w:before="240" w:after="120"/>
    </w:pPr>
    <w:rPr>
      <w:rFonts w:ascii="Arial" w:hAnsi="Arial" w:eastAsia="SimSun;宋体" w:cs="Arial"/>
      <w:sz w:val="28"/>
      <w:szCs w:val="28"/>
    </w:rPr>
  </w:style>
  <w:style w:type="paragraph" w:styleId="Intestazione1">
    <w:name w:val="Intestazione1"/>
    <w:basedOn w:val="Normal"/>
    <w:next w:val="Corpodeltesto"/>
    <w:qFormat/>
    <w:pPr>
      <w:keepNext/>
      <w:spacing w:before="240" w:after="120"/>
    </w:pPr>
    <w:rPr>
      <w:rFonts w:ascii="Arial" w:hAnsi="Arial" w:eastAsia="SimSun;宋体" w:cs="Arial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Didascalia1">
    <w:name w:val="Didascalia1"/>
    <w:basedOn w:val="Normal"/>
    <w:next w:val="Normal"/>
    <w:qFormat/>
    <w:pPr>
      <w:spacing w:before="240" w:after="0"/>
      <w:jc w:val="center"/>
    </w:pPr>
    <w:rPr>
      <w:rFonts w:ascii="Architect;Arial" w:hAnsi="Architect;Arial" w:cs="Architect;Arial"/>
      <w:smallCaps/>
      <w:spacing w:val="20"/>
      <w:sz w:val="32"/>
      <w:szCs w:val="32"/>
    </w:rPr>
  </w:style>
  <w:style w:type="paragraph" w:styleId="Intestazione">
    <w:name w:val="Intestazione"/>
    <w:basedOn w:val="Normal"/>
    <w:pPr>
      <w:tabs>
        <w:tab w:val="center" w:pos="4819" w:leader="none"/>
        <w:tab w:val="right" w:pos="9638" w:leader="none"/>
      </w:tabs>
    </w:pPr>
    <w:rPr>
      <w:lang w:val="it-IT"/>
    </w:rPr>
  </w:style>
  <w:style w:type="paragraph" w:styleId="Pidipagina">
    <w:name w:val="Piè di pagina"/>
    <w:basedOn w:val="Normal"/>
    <w:pPr>
      <w:tabs>
        <w:tab w:val="center" w:pos="4819" w:leader="none"/>
        <w:tab w:val="right" w:pos="9638" w:leader="none"/>
      </w:tabs>
    </w:pPr>
    <w:rPr>
      <w:lang w:val="it-IT"/>
    </w:rPr>
  </w:style>
  <w:style w:type="paragraph" w:styleId="ArticoloCapitolato">
    <w:name w:val="Articolo Capitolato"/>
    <w:basedOn w:val="Normal"/>
    <w:qFormat/>
    <w:pPr>
      <w:keepNext/>
      <w:tabs>
        <w:tab w:val="left" w:pos="284" w:leader="none"/>
      </w:tabs>
      <w:spacing w:before="240" w:after="120"/>
      <w:jc w:val="both"/>
    </w:pPr>
    <w:rPr>
      <w:b/>
      <w:bCs/>
      <w:i/>
      <w:iCs/>
      <w:spacing w:val="20"/>
      <w:lang w:val="it-IT"/>
    </w:rPr>
  </w:style>
  <w:style w:type="paragraph" w:styleId="Prezzo">
    <w:name w:val="Prezzo"/>
    <w:basedOn w:val="Normal"/>
    <w:qFormat/>
    <w:pPr>
      <w:spacing w:before="240" w:after="120"/>
    </w:pPr>
    <w:rPr/>
  </w:style>
  <w:style w:type="paragraph" w:styleId="Corpodeltesto21">
    <w:name w:val="Corpo del testo 21"/>
    <w:basedOn w:val="Normal"/>
    <w:qFormat/>
    <w:pPr>
      <w:jc w:val="both"/>
    </w:pPr>
    <w:rPr>
      <w:sz w:val="24"/>
      <w:szCs w:val="24"/>
    </w:rPr>
  </w:style>
  <w:style w:type="paragraph" w:styleId="Rientrocorpodeltesto31">
    <w:name w:val="Rientro corpo del testo 31"/>
    <w:basedOn w:val="Normal"/>
    <w:qFormat/>
    <w:pPr>
      <w:ind w:left="1080" w:hanging="0"/>
      <w:jc w:val="both"/>
    </w:pPr>
    <w:rPr>
      <w:sz w:val="24"/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lang w:val="it-IT"/>
    </w:rPr>
  </w:style>
  <w:style w:type="paragraph" w:styleId="Rientrocorpodeltesto3">
    <w:name w:val="Rientro corpo del testo 3"/>
    <w:basedOn w:val="Normal"/>
    <w:qFormat/>
    <w:pPr>
      <w:ind w:left="426" w:hanging="0"/>
      <w:jc w:val="both"/>
    </w:pPr>
    <w:rPr>
      <w:sz w:val="16"/>
      <w:szCs w:val="16"/>
      <w:lang w:val="it-IT"/>
    </w:rPr>
  </w:style>
  <w:style w:type="paragraph" w:styleId="Corpodeltesto31">
    <w:name w:val="Corpo del testo 31"/>
    <w:basedOn w:val="Normal"/>
    <w:qFormat/>
    <w:pPr>
      <w:spacing w:lineRule="exact" w:line="259"/>
      <w:jc w:val="both"/>
    </w:pPr>
    <w:rPr>
      <w:b/>
      <w:bCs/>
      <w:sz w:val="24"/>
      <w:szCs w:val="24"/>
    </w:rPr>
  </w:style>
  <w:style w:type="paragraph" w:styleId="Rientrocorpodeltesto21">
    <w:name w:val="Rientro corpo del testo 21"/>
    <w:basedOn w:val="Normal"/>
    <w:qFormat/>
    <w:pPr>
      <w:tabs>
        <w:tab w:val="left" w:pos="1068" w:leader="none"/>
      </w:tabs>
      <w:ind w:left="720" w:hanging="0"/>
      <w:jc w:val="both"/>
    </w:pPr>
    <w:rPr>
      <w:sz w:val="24"/>
      <w:szCs w:val="24"/>
    </w:rPr>
  </w:style>
  <w:style w:type="paragraph" w:styleId="Testocommento1">
    <w:name w:val="Testo commento1"/>
    <w:basedOn w:val="Normal"/>
    <w:qFormat/>
    <w:pPr/>
    <w:rPr/>
  </w:style>
  <w:style w:type="paragraph" w:styleId="Rientrocorpodeltesto">
    <w:name w:val="Rientro corpo del testo"/>
    <w:basedOn w:val="Normal"/>
    <w:pPr>
      <w:ind w:left="792" w:hanging="0"/>
      <w:jc w:val="both"/>
    </w:pPr>
    <w:rPr>
      <w:lang w:val="it-IT"/>
    </w:rPr>
  </w:style>
  <w:style w:type="paragraph" w:styleId="Titolodisicplinaregara">
    <w:name w:val="Titolo disicplinare gara"/>
    <w:basedOn w:val="Titolo2"/>
    <w:qFormat/>
    <w:pPr>
      <w:numPr>
        <w:ilvl w:val="0"/>
        <w:numId w:val="0"/>
      </w:numPr>
      <w:pBdr>
        <w:bottom w:val="single" w:sz="4" w:space="1" w:color="000000"/>
      </w:pBdr>
      <w:tabs>
        <w:tab w:val="left" w:pos="0" w:leader="none"/>
        <w:tab w:val="left" w:pos="360" w:leader="none"/>
      </w:tabs>
      <w:spacing w:before="360" w:after="120"/>
      <w:ind w:hanging="0"/>
    </w:pPr>
    <w:rPr>
      <w:rFonts w:ascii="Bell MT" w:hAnsi="Bell MT" w:cs="Bell MT"/>
      <w:sz w:val="20"/>
      <w:szCs w:val="20"/>
      <w:u w:val="none"/>
    </w:rPr>
  </w:style>
  <w:style w:type="paragraph" w:styleId="Sche22">
    <w:name w:val="sche2_2"/>
    <w:qFormat/>
    <w:pPr>
      <w:widowControl w:val="false"/>
      <w:suppressAutoHyphens w:val="true"/>
      <w:overflowPunct w:val="false"/>
      <w:autoSpaceDE w:val="false"/>
      <w:jc w:val="right"/>
      <w:textAlignment w:val="baseline"/>
    </w:pPr>
    <w:rPr>
      <w:rFonts w:ascii="ChelthmITC Bk BT;Century" w:hAnsi="ChelthmITC Bk BT;Century" w:eastAsia="Times New Roman" w:cs="ChelthmITC Bk BT;Century"/>
      <w:color w:val="auto"/>
      <w:sz w:val="20"/>
      <w:szCs w:val="20"/>
      <w:lang w:val="en-US" w:bidi="ar-SA" w:eastAsia="zh-CN"/>
    </w:rPr>
  </w:style>
  <w:style w:type="paragraph" w:styleId="Sche23">
    <w:name w:val="sche2_3"/>
    <w:qFormat/>
    <w:pPr>
      <w:widowControl w:val="false"/>
      <w:suppressAutoHyphens w:val="true"/>
      <w:overflowPunct w:val="false"/>
      <w:autoSpaceDE w:val="false"/>
      <w:jc w:val="right"/>
      <w:textAlignment w:val="baseline"/>
    </w:pPr>
    <w:rPr>
      <w:rFonts w:ascii="ChelthmITC Bk BT;Century" w:hAnsi="ChelthmITC Bk BT;Century" w:eastAsia="Times New Roman" w:cs="ChelthmITC Bk BT;Century"/>
      <w:color w:val="auto"/>
      <w:sz w:val="20"/>
      <w:szCs w:val="20"/>
      <w:lang w:val="en-US" w:bidi="ar-SA" w:eastAsia="zh-CN"/>
    </w:rPr>
  </w:style>
  <w:style w:type="paragraph" w:styleId="Sche3">
    <w:name w:val="sche_3"/>
    <w:qFormat/>
    <w:pPr>
      <w:widowControl w:val="false"/>
      <w:suppressAutoHyphens w:val="true"/>
      <w:overflowPunct w:val="false"/>
      <w:autoSpaceDE w:val="false"/>
      <w:jc w:val="both"/>
      <w:textAlignment w:val="baseline"/>
    </w:pPr>
    <w:rPr>
      <w:rFonts w:ascii="ChelthmITC Bk BT;Century" w:hAnsi="ChelthmITC Bk BT;Century" w:eastAsia="Times New Roman" w:cs="ChelthmITC Bk BT;Century"/>
      <w:color w:val="auto"/>
      <w:sz w:val="20"/>
      <w:szCs w:val="20"/>
      <w:lang w:val="en-US" w:bidi="ar-SA" w:eastAsia="zh-CN"/>
    </w:rPr>
  </w:style>
  <w:style w:type="paragraph" w:styleId="Corpodeltesto2">
    <w:name w:val="Corpo del testo 2"/>
    <w:basedOn w:val="Normal"/>
    <w:qFormat/>
    <w:pPr>
      <w:overflowPunct w:val="false"/>
      <w:autoSpaceDE w:val="false"/>
      <w:spacing w:lineRule="auto" w:line="360"/>
      <w:ind w:left="425" w:hanging="0"/>
      <w:jc w:val="both"/>
      <w:textAlignment w:val="baseline"/>
    </w:pPr>
    <w:rPr>
      <w:lang w:val="it-IT"/>
    </w:rPr>
  </w:style>
  <w:style w:type="paragraph" w:styleId="Sche4">
    <w:name w:val="sche_4"/>
    <w:qFormat/>
    <w:pPr>
      <w:widowControl w:val="false"/>
      <w:suppressAutoHyphens w:val="true"/>
      <w:jc w:val="both"/>
    </w:pPr>
    <w:rPr>
      <w:rFonts w:ascii="ChelthmITC Bk BT;Century" w:hAnsi="ChelthmITC Bk BT;Century" w:eastAsia="Times New Roman" w:cs="ChelthmITC Bk BT;Century"/>
      <w:color w:val="auto"/>
      <w:sz w:val="20"/>
      <w:szCs w:val="20"/>
      <w:lang w:val="en-US" w:bidi="ar-SA" w:eastAsia="zh-CN"/>
    </w:rPr>
  </w:style>
  <w:style w:type="paragraph" w:styleId="Centrato">
    <w:name w:val="centrato"/>
    <w:basedOn w:val="Titolo4"/>
    <w:qFormat/>
    <w:pPr>
      <w:keepNext/>
      <w:widowControl w:val="false"/>
      <w:numPr>
        <w:ilvl w:val="0"/>
        <w:numId w:val="0"/>
      </w:numPr>
      <w:spacing w:before="120" w:after="120"/>
      <w:ind w:hanging="0"/>
    </w:pPr>
    <w:rPr>
      <w:rFonts w:ascii="ChelthmITC Bk BT;Century" w:hAnsi="ChelthmITC Bk BT;Century" w:cs="ChelthmITC Bk BT;Century"/>
      <w:b w:val="false"/>
      <w:bCs w:val="false"/>
      <w:i/>
      <w:iCs/>
      <w:sz w:val="24"/>
      <w:szCs w:val="24"/>
      <w:lang w:val="de-DE"/>
    </w:rPr>
  </w:style>
  <w:style w:type="paragraph" w:styleId="Notaapidipagina">
    <w:name w:val="Nota a piè di pagina"/>
    <w:basedOn w:val="Normal"/>
    <w:pPr/>
    <w:rPr>
      <w:lang w:val="it-IT"/>
    </w:rPr>
  </w:style>
  <w:style w:type="paragraph" w:styleId="Mappadocumento1">
    <w:name w:val="Mappa documento1"/>
    <w:basedOn w:val="Normal"/>
    <w:qFormat/>
    <w:pPr>
      <w:shd w:fill="000080" w:val="clear"/>
    </w:pPr>
    <w:rPr>
      <w:rFonts w:ascii="Tahoma" w:hAnsi="Tahoma" w:cs="Tahoma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  <w:lang w:val="it-IT"/>
    </w:rPr>
  </w:style>
  <w:style w:type="paragraph" w:styleId="Testocommento">
    <w:name w:val="Testo commento"/>
    <w:basedOn w:val="Normal"/>
    <w:qFormat/>
    <w:pPr/>
    <w:rPr>
      <w:lang w:val="it-IT"/>
    </w:rPr>
  </w:style>
  <w:style w:type="paragraph" w:styleId="Soggettocommento">
    <w:name w:val="Soggetto commento"/>
    <w:basedOn w:val="Testocommento1"/>
    <w:next w:val="Testocommento1"/>
    <w:qFormat/>
    <w:pPr/>
    <w:rPr>
      <w:b/>
      <w:bCs/>
      <w:lang w:val="it-IT"/>
    </w:rPr>
  </w:style>
  <w:style w:type="paragraph" w:styleId="Testo3colonne">
    <w:name w:val="Testo 3 colonne"/>
    <w:qFormat/>
    <w:pPr>
      <w:widowControl/>
      <w:suppressAutoHyphens w:val="true"/>
      <w:autoSpaceDE w:val="false"/>
      <w:spacing w:lineRule="atLeast" w:line="192"/>
      <w:jc w:val="both"/>
    </w:pPr>
    <w:rPr>
      <w:rFonts w:ascii="Helvetica" w:hAnsi="Helvetica" w:eastAsia="Times New Roman" w:cs="Helvetica"/>
      <w:color w:val="000000"/>
      <w:sz w:val="18"/>
      <w:szCs w:val="18"/>
      <w:lang w:val="it-IT" w:bidi="ar-SA" w:eastAsia="zh-CN"/>
    </w:rPr>
  </w:style>
  <w:style w:type="paragraph" w:styleId="Contenutocornice">
    <w:name w:val="Contenuto cornice"/>
    <w:basedOn w:val="Corpodeltesto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Provvr1">
    <w:name w:val="provv_r1"/>
    <w:basedOn w:val="Normal"/>
    <w:qFormat/>
    <w:pPr>
      <w:suppressAutoHyphens w:val="false"/>
      <w:spacing w:before="100" w:after="100"/>
      <w:ind w:firstLine="400"/>
      <w:jc w:val="both"/>
    </w:pPr>
    <w:rPr>
      <w:rFonts w:cs="Times New Roman"/>
      <w:sz w:val="24"/>
      <w:szCs w:val="24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  <w:style w:type="numbering" w:styleId="WW8Num12">
    <w:name w:val="WW8Num12"/>
  </w:style>
  <w:style w:type="numbering" w:styleId="WW8Num13">
    <w:name w:val="WW8Num13"/>
  </w:style>
  <w:style w:type="numbering" w:styleId="WW8Num14">
    <w:name w:val="WW8Num14"/>
  </w:style>
  <w:style w:type="numbering" w:styleId="WW8Num15">
    <w:name w:val="WW8Num15"/>
  </w:style>
  <w:style w:type="numbering" w:styleId="WW8Num16">
    <w:name w:val="WW8Num16"/>
  </w:style>
  <w:style w:type="numbering" w:styleId="WW8Num17">
    <w:name w:val="WW8Num17"/>
  </w:style>
  <w:style w:type="numbering" w:styleId="WW8Num18">
    <w:name w:val="WW8Num18"/>
  </w:style>
  <w:style w:type="numbering" w:styleId="WW8Num19">
    <w:name w:val="WW8Num19"/>
  </w:style>
  <w:style w:type="numbering" w:styleId="WW8Num20">
    <w:name w:val="WW8Num20"/>
  </w:style>
  <w:style w:type="numbering" w:styleId="WW8Num21">
    <w:name w:val="WW8Num21"/>
  </w:style>
  <w:style w:type="numbering" w:styleId="WW8Num22">
    <w:name w:val="WW8Num22"/>
  </w:style>
  <w:style w:type="numbering" w:styleId="WW8Num23">
    <w:name w:val="WW8Num23"/>
  </w:style>
  <w:style w:type="numbering" w:styleId="WW8Num24">
    <w:name w:val="WW8Num24"/>
  </w:style>
  <w:style w:type="numbering" w:styleId="WW8Num25">
    <w:name w:val="WW8Num25"/>
  </w:style>
  <w:style w:type="numbering" w:styleId="WW8Num26">
    <w:name w:val="WW8Num26"/>
  </w:style>
  <w:style w:type="numbering" w:styleId="WW8Num27">
    <w:name w:val="WW8Num27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ervizitecnici.fonni@legalmail.it" TargetMode="External"/><Relationship Id="rId4" Type="http://schemas.openxmlformats.org/officeDocument/2006/relationships/hyperlink" Target="http://www.comunefonni.gov.it/" TargetMode="Externa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Application>LibreOffice/4.4.2.2$Windows_x86 LibreOffice_project/c4c7d32d0d49397cad38d62472b0bc8acff48dd6</Application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2015-05-28T22:32:00Z</dcterms:created>
  <dc:creator>**</dc:creator>
  <dc:language>it-IT</dc:language>
  <cp:lastPrinted>2014-02-28T08:30:00Z</cp:lastPrinted>
  <dcterms:modified xsi:type="dcterms:W3CDTF">2015-05-28T23:06:28Z</dcterms:modified>
  <cp:revision>4</cp:revision>
  <dc:subject>dd N. 10 DEL 15/02/2013</dc:subject>
  <dc:title>ISTANZA E DICHIARAZIONI</dc:title>
</cp:coreProperties>
</file>