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8F" w:rsidRDefault="00437789" w:rsidP="006A3024">
      <w:pPr>
        <w:tabs>
          <w:tab w:val="left" w:pos="1440"/>
        </w:tabs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  <w:bookmarkStart w:id="0" w:name="OLE_LINK48"/>
      <w:bookmarkStart w:id="1" w:name="OLE_LINK47"/>
      <w:bookmarkStart w:id="2" w:name="OLE_LINK46"/>
      <w:r>
        <w:rPr>
          <w:rFonts w:ascii="Arial" w:eastAsia="PMingLiU;新細明體" w:hAnsi="Arial" w:cs="Arial"/>
          <w:noProof/>
          <w:color w:val="5A5A5A"/>
          <w:lang w:eastAsia="it-IT"/>
        </w:rPr>
        <w:drawing>
          <wp:inline distT="0" distB="0" distL="0" distR="0">
            <wp:extent cx="1308100" cy="1866900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8F" w:rsidRDefault="0052208F">
      <w:pPr>
        <w:suppressAutoHyphens w:val="0"/>
        <w:spacing w:after="160"/>
        <w:jc w:val="center"/>
        <w:rPr>
          <w:rFonts w:ascii="Arial" w:eastAsia="PMingLiU;新細明體" w:hAnsi="Arial" w:cs="Arial"/>
          <w:color w:val="5A5A5A"/>
          <w:lang w:eastAsia="it-IT" w:bidi="he-IL"/>
        </w:rPr>
      </w:pPr>
    </w:p>
    <w:p w:rsidR="0052208F" w:rsidRDefault="00437789">
      <w:pPr>
        <w:suppressAutoHyphens w:val="0"/>
        <w:spacing w:after="160"/>
        <w:jc w:val="center"/>
        <w:rPr>
          <w:rFonts w:ascii="Arial" w:eastAsia="PMingLiU;新細明體" w:hAnsi="Arial" w:cs="Arial"/>
          <w:b/>
          <w:spacing w:val="24"/>
          <w:lang w:eastAsia="en-US" w:bidi="en-US"/>
        </w:rPr>
      </w:pPr>
      <w:r>
        <w:rPr>
          <w:rFonts w:ascii="Arial" w:eastAsia="PMingLiU;新細明體" w:hAnsi="Arial" w:cs="Arial"/>
          <w:b/>
          <w:spacing w:val="24"/>
          <w:sz w:val="48"/>
          <w:lang w:eastAsia="en-US" w:bidi="en-US"/>
        </w:rPr>
        <w:t>COMUNE DI FONNI</w:t>
      </w:r>
    </w:p>
    <w:p w:rsidR="0052208F" w:rsidRDefault="00437789">
      <w:pPr>
        <w:suppressAutoHyphens w:val="0"/>
        <w:spacing w:after="160"/>
        <w:jc w:val="center"/>
        <w:rPr>
          <w:rFonts w:ascii="Arial" w:eastAsia="PMingLiU;新細明體" w:hAnsi="Arial" w:cs="Arial"/>
          <w:b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i/>
          <w:iCs/>
          <w:sz w:val="24"/>
          <w:lang w:eastAsia="en-US" w:bidi="en-US"/>
        </w:rPr>
        <w:t>Provincia di Nuoro</w:t>
      </w:r>
    </w:p>
    <w:p w:rsidR="0052208F" w:rsidRDefault="00437789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Via San Pietro n°4, 08023 Fonni(NU)</w:t>
      </w:r>
    </w:p>
    <w:p w:rsidR="0052208F" w:rsidRDefault="00437789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Telefono 0784.591300 - Fax 0784.591319</w:t>
      </w:r>
    </w:p>
    <w:p w:rsidR="0052208F" w:rsidRDefault="00437789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eastAsia="en-US" w:bidi="en-US"/>
        </w:rPr>
        <w:t>Email : ufficio tecnico@comunefonni.gov.it</w:t>
      </w:r>
    </w:p>
    <w:p w:rsidR="0052208F" w:rsidRDefault="00437789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i/>
          <w:iCs/>
          <w:color w:val="5A5A5A"/>
          <w:lang w:val="en-US"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lang w:val="en-US" w:eastAsia="en-US" w:bidi="en-US"/>
        </w:rPr>
        <w:t xml:space="preserve">P.E.C.: </w:t>
      </w:r>
      <w:hyperlink r:id="rId8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en-US" w:eastAsia="en-US" w:bidi="en-US"/>
          </w:rPr>
          <w:t>servizitecnici.fonni@legalmail.it</w:t>
        </w:r>
      </w:hyperlink>
    </w:p>
    <w:p w:rsidR="0052208F" w:rsidRDefault="00437789">
      <w:pPr>
        <w:suppressAutoHyphens w:val="0"/>
        <w:spacing w:after="160"/>
        <w:ind w:left="851" w:right="1134"/>
        <w:contextualSpacing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val="fr-FR" w:eastAsia="en-US" w:bidi="en-US"/>
        </w:rPr>
      </w:pPr>
      <w:proofErr w:type="spellStart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>Sito</w:t>
      </w:r>
      <w:proofErr w:type="spellEnd"/>
      <w:r>
        <w:rPr>
          <w:rFonts w:ascii="Arial" w:eastAsia="PMingLiU;新細明體" w:hAnsi="Arial" w:cs="Arial"/>
          <w:b/>
          <w:bCs/>
          <w:i/>
          <w:iCs/>
          <w:lang w:val="fr-FR" w:eastAsia="en-US" w:bidi="en-US"/>
        </w:rPr>
        <w:t xml:space="preserve"> internet: </w:t>
      </w:r>
      <w:hyperlink r:id="rId9">
        <w:r>
          <w:rPr>
            <w:rStyle w:val="CollegamentoInternet"/>
            <w:rFonts w:ascii="Arial" w:eastAsia="PMingLiU;新細明體" w:hAnsi="Arial" w:cs="Arial"/>
            <w:b/>
            <w:bCs/>
            <w:i/>
            <w:iCs/>
            <w:lang w:val="fr-FR" w:eastAsia="en-US" w:bidi="en-US"/>
          </w:rPr>
          <w:t>www.comunefonni.gov.it</w:t>
        </w:r>
      </w:hyperlink>
    </w:p>
    <w:p w:rsidR="0052208F" w:rsidRDefault="00437789">
      <w:pPr>
        <w:suppressAutoHyphens w:val="0"/>
        <w:spacing w:after="160"/>
        <w:jc w:val="center"/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</w:pPr>
      <w:r>
        <w:rPr>
          <w:rFonts w:ascii="Arial" w:eastAsia="PMingLiU;新細明體" w:hAnsi="Arial" w:cs="Arial"/>
          <w:b/>
          <w:bCs/>
          <w:i/>
          <w:iCs/>
          <w:sz w:val="24"/>
          <w:szCs w:val="24"/>
          <w:lang w:eastAsia="en-US" w:bidi="en-US"/>
        </w:rPr>
        <w:t>Ufficio competente: U.T.C.</w:t>
      </w:r>
    </w:p>
    <w:p w:rsidR="0052208F" w:rsidRDefault="00437789">
      <w:pPr>
        <w:suppressAutoHyphens w:val="0"/>
        <w:spacing w:after="160"/>
        <w:jc w:val="center"/>
        <w:rPr>
          <w:rFonts w:ascii="Arial" w:eastAsia="PMingLiU;新細明體" w:hAnsi="Arial" w:cs="Arial"/>
          <w:i/>
          <w:iCs/>
          <w:lang w:eastAsia="en-US" w:bidi="en-US"/>
        </w:rPr>
      </w:pPr>
      <w:r>
        <w:rPr>
          <w:rFonts w:ascii="Arial" w:eastAsia="PMingLiU;新細明體" w:hAnsi="Arial" w:cs="Arial"/>
          <w:i/>
          <w:iCs/>
          <w:lang w:eastAsia="en-US" w:bidi="en-US"/>
        </w:rPr>
        <w:softHyphen/>
      </w:r>
    </w:p>
    <w:p w:rsidR="0052208F" w:rsidRDefault="00437789">
      <w:pPr>
        <w:suppressAutoHyphens w:val="0"/>
        <w:spacing w:after="160"/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</w:pPr>
      <w:proofErr w:type="spellStart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Prot</w:t>
      </w:r>
      <w:proofErr w:type="spellEnd"/>
      <w:r>
        <w:rPr>
          <w:rFonts w:ascii="Arial" w:eastAsia="PMingLiU;新細明體" w:hAnsi="Arial" w:cs="Arial"/>
          <w:b/>
          <w:i/>
          <w:iCs/>
          <w:u w:val="single"/>
          <w:lang w:eastAsia="en-US" w:bidi="en-US"/>
        </w:rPr>
        <w:t>. n. 3035 Fonni lì 26.05.2015</w:t>
      </w:r>
    </w:p>
    <w:p w:rsidR="0052208F" w:rsidRDefault="0052208F">
      <w:pPr>
        <w:suppressAutoHyphens w:val="0"/>
        <w:spacing w:after="160"/>
        <w:jc w:val="center"/>
        <w:rPr>
          <w:rFonts w:ascii="Arial" w:eastAsia="PMingLiU;新細明體" w:hAnsi="Arial" w:cs="Arial"/>
          <w:b/>
          <w:bCs/>
          <w:i/>
          <w:iCs/>
          <w:sz w:val="32"/>
          <w:szCs w:val="32"/>
          <w:u w:val="single"/>
          <w:lang w:eastAsia="en-US" w:bidi="en-US"/>
        </w:rPr>
      </w:pPr>
      <w:bookmarkStart w:id="3" w:name="OLE_LINK2"/>
      <w:bookmarkStart w:id="4" w:name="OLE_LINK1"/>
      <w:bookmarkEnd w:id="3"/>
      <w:bookmarkEnd w:id="4"/>
    </w:p>
    <w:p w:rsidR="0052208F" w:rsidRDefault="00437789">
      <w:pPr>
        <w:suppressAutoHyphens w:val="0"/>
        <w:spacing w:after="160"/>
        <w:jc w:val="both"/>
      </w:pPr>
      <w:r>
        <w:rPr>
          <w:rFonts w:ascii="Arial" w:eastAsia="PMingLiU;新細明體" w:hAnsi="Arial" w:cs="Arial"/>
          <w:b/>
          <w:bCs/>
          <w:sz w:val="24"/>
          <w:szCs w:val="24"/>
          <w:lang w:eastAsia="en-US" w:bidi="en-US"/>
        </w:rPr>
        <w:t xml:space="preserve">OGGETTO: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Lavori di </w:t>
      </w:r>
      <w:bookmarkStart w:id="5" w:name="OLE_LINK9"/>
      <w:bookmarkStart w:id="6" w:name="OLE_LINK8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Adeguamento funzionale della Scuola Materna di Via </w:t>
      </w:r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>Manniron</w:t>
      </w:r>
      <w:bookmarkEnd w:id="5"/>
      <w:bookmarkEnd w:id="6"/>
      <w:r>
        <w:rPr>
          <w:rFonts w:ascii="Arial" w:eastAsia="PMingLiU;新細明體" w:hAnsi="Arial" w:cs="Arial"/>
          <w:b/>
          <w:sz w:val="22"/>
          <w:szCs w:val="22"/>
          <w:lang w:eastAsia="it-IT" w:bidi="en-US"/>
        </w:rPr>
        <w:t xml:space="preserve">i - </w:t>
      </w:r>
      <w:bookmarkStart w:id="7" w:name="OLE_LINK7"/>
      <w:bookmarkStart w:id="8" w:name="OLE_LINK6"/>
      <w:bookmarkStart w:id="9" w:name="OLE_LINK5"/>
      <w:r>
        <w:rPr>
          <w:rFonts w:ascii="Arial" w:hAnsi="Arial" w:cs="Arial"/>
          <w:lang w:bidi="he-IL"/>
        </w:rPr>
        <w:t xml:space="preserve">procedura aperta ai sensi dell’art. 55, comma 5 del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 e </w:t>
      </w:r>
      <w:proofErr w:type="spellStart"/>
      <w:r>
        <w:rPr>
          <w:rFonts w:ascii="Arial" w:hAnsi="Arial" w:cs="Arial"/>
          <w:lang w:bidi="he-IL"/>
        </w:rPr>
        <w:t>ss.mm.ii</w:t>
      </w:r>
      <w:proofErr w:type="spellEnd"/>
      <w:r>
        <w:rPr>
          <w:rFonts w:ascii="Arial" w:hAnsi="Arial" w:cs="Arial"/>
          <w:lang w:bidi="he-IL"/>
        </w:rPr>
        <w:t xml:space="preserve">. (Codice dei Contratti), da aggiudicarsi con il criterio dell’offerta economicamente più vantaggiosa, ai sensi dell’art. 83 del medesimo </w:t>
      </w:r>
      <w:proofErr w:type="spellStart"/>
      <w:r>
        <w:rPr>
          <w:rFonts w:ascii="Arial" w:hAnsi="Arial" w:cs="Arial"/>
          <w:lang w:bidi="he-IL"/>
        </w:rPr>
        <w:t>D.Lgs.</w:t>
      </w:r>
      <w:proofErr w:type="spellEnd"/>
      <w:r>
        <w:rPr>
          <w:rFonts w:ascii="Arial" w:hAnsi="Arial" w:cs="Arial"/>
          <w:lang w:bidi="he-IL"/>
        </w:rPr>
        <w:t xml:space="preserve"> 163/2006, salva la va</w:t>
      </w:r>
      <w:r>
        <w:rPr>
          <w:rFonts w:ascii="Arial" w:hAnsi="Arial" w:cs="Arial"/>
          <w:lang w:bidi="he-IL"/>
        </w:rPr>
        <w:t>lutazione della congruità dell’offerta ai sensi dell’art. 86 commi 2 e 3, e la verifica dell’anomalia ai sensi degli artt. 87 e 88</w:t>
      </w:r>
      <w:bookmarkEnd w:id="7"/>
      <w:bookmarkEnd w:id="8"/>
      <w:bookmarkEnd w:id="9"/>
      <w:r>
        <w:rPr>
          <w:rFonts w:ascii="Arial" w:hAnsi="Arial" w:cs="Arial"/>
          <w:lang w:bidi="he-IL"/>
        </w:rPr>
        <w:t>. – C.U.P.</w:t>
      </w:r>
      <w:r>
        <w:rPr>
          <w:rFonts w:ascii="Arial" w:eastAsia="PMingLiU;新細明體" w:hAnsi="Arial" w:cs="Arial"/>
          <w:lang w:eastAsia="en-US" w:bidi="he-IL"/>
        </w:rPr>
        <w:t xml:space="preserve"> : </w:t>
      </w:r>
      <w:bookmarkStart w:id="10" w:name="OLE_LINK16"/>
      <w:bookmarkStart w:id="11" w:name="OLE_LINK15"/>
      <w:bookmarkStart w:id="12" w:name="OLE_LINK12"/>
      <w:bookmarkStart w:id="13" w:name="OLE_LINK11"/>
      <w:bookmarkStart w:id="14" w:name="OLE_LINK10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>I67E13000220005</w:t>
      </w:r>
      <w:bookmarkEnd w:id="10"/>
      <w:bookmarkEnd w:id="11"/>
      <w:bookmarkEnd w:id="12"/>
      <w:bookmarkEnd w:id="13"/>
      <w:bookmarkEnd w:id="14"/>
      <w:r>
        <w:rPr>
          <w:rFonts w:ascii="Arial" w:eastAsia="PMingLiU;新細明體" w:hAnsi="Arial" w:cs="Arial"/>
          <w:b/>
          <w:bCs/>
          <w:i/>
          <w:iCs/>
          <w:szCs w:val="24"/>
          <w:lang w:eastAsia="it-IT"/>
        </w:rPr>
        <w:t xml:space="preserve"> - </w:t>
      </w:r>
      <w:r>
        <w:rPr>
          <w:rFonts w:ascii="Arial" w:eastAsia="PMingLiU;新細明體" w:hAnsi="Arial" w:cs="Arial"/>
          <w:lang w:eastAsia="en-US" w:bidi="he-IL"/>
        </w:rPr>
        <w:t>C.I.G. :</w:t>
      </w:r>
      <w:r>
        <w:rPr>
          <w:rFonts w:ascii="Arial" w:eastAsia="PMingLiU;新細明體" w:hAnsi="Arial" w:cs="Arial"/>
          <w:b/>
          <w:bCs/>
          <w:lang w:eastAsia="it-IT"/>
        </w:rPr>
        <w:t xml:space="preserve"> </w:t>
      </w:r>
      <w:bookmarkStart w:id="15" w:name="OLE_LINK18"/>
      <w:bookmarkStart w:id="16" w:name="OLE_LINK17"/>
      <w:bookmarkStart w:id="17" w:name="OLE_LINK14"/>
      <w:bookmarkStart w:id="18" w:name="OLE_LINK13"/>
      <w:bookmarkEnd w:id="0"/>
      <w:bookmarkEnd w:id="1"/>
      <w:bookmarkEnd w:id="2"/>
      <w:bookmarkEnd w:id="15"/>
      <w:bookmarkEnd w:id="16"/>
      <w:bookmarkEnd w:id="17"/>
      <w:bookmarkEnd w:id="18"/>
      <w:r>
        <w:rPr>
          <w:rFonts w:ascii="Arial" w:hAnsi="Arial" w:cs="Arial"/>
          <w:b/>
          <w:bCs/>
          <w:lang w:eastAsia="it-IT" w:bidi="en-US"/>
        </w:rPr>
        <w:t>6269559BBF</w:t>
      </w:r>
    </w:p>
    <w:p w:rsidR="0052208F" w:rsidRPr="006A3024" w:rsidRDefault="00437789">
      <w:pPr>
        <w:pStyle w:val="sche22"/>
        <w:jc w:val="left"/>
        <w:rPr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DICHIARAZIONE PER I RTC E CONSORZI ORDINARI DI CONCORRENTI O GEIE O IMPRESE</w:t>
      </w:r>
      <w:r>
        <w:rPr>
          <w:rFonts w:ascii="Arial" w:hAnsi="Arial" w:cs="Arial"/>
          <w:b/>
          <w:bCs/>
          <w:sz w:val="24"/>
          <w:szCs w:val="24"/>
          <w:lang w:val="it-IT"/>
        </w:rPr>
        <w:t xml:space="preserve"> ADERENTI AL CONTRATTO DI RETE NON ANCORA COSTITUITI CIRCA LE QUOTE DI ESECUZIONE DELLE CATEGORIE DI LAVORAZIONI </w:t>
      </w:r>
    </w:p>
    <w:p w:rsidR="0052208F" w:rsidRDefault="0043778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(Modello E)</w:t>
      </w:r>
    </w:p>
    <w:p w:rsidR="0052208F" w:rsidRDefault="0052208F" w:rsidP="006A3024">
      <w:pPr>
        <w:pStyle w:val="Titolo5"/>
        <w:numPr>
          <w:ilvl w:val="4"/>
          <w:numId w:val="1"/>
        </w:numPr>
        <w:pBdr>
          <w:bottom w:val="none" w:sz="0" w:space="0" w:color="auto"/>
        </w:pBdr>
        <w:rPr>
          <w:rFonts w:ascii="Arial" w:hAnsi="Arial" w:cs="Arial"/>
          <w:b w:val="0"/>
          <w:bCs w:val="0"/>
          <w:sz w:val="22"/>
          <w:szCs w:val="22"/>
        </w:rPr>
      </w:pPr>
    </w:p>
    <w:p w:rsidR="0052208F" w:rsidRDefault="00437789">
      <w:pPr>
        <w:pStyle w:val="sche22"/>
        <w:numPr>
          <w:ilvl w:val="0"/>
          <w:numId w:val="2"/>
        </w:numPr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6"/>
          <w:szCs w:val="26"/>
          <w:lang w:val="it-IT"/>
        </w:rPr>
        <w:t>A</w:t>
      </w:r>
      <w:r>
        <w:rPr>
          <w:rFonts w:ascii="Arial" w:hAnsi="Arial" w:cs="Arial"/>
          <w:sz w:val="22"/>
          <w:szCs w:val="22"/>
          <w:lang w:val="it-IT"/>
        </w:rPr>
        <w:t xml:space="preserve"> L COMUNE DI FONNI</w:t>
      </w:r>
    </w:p>
    <w:p w:rsidR="0052208F" w:rsidRDefault="00437789">
      <w:pPr>
        <w:pStyle w:val="sche22"/>
        <w:numPr>
          <w:ilvl w:val="0"/>
          <w:numId w:val="2"/>
        </w:numPr>
        <w:rPr>
          <w:rFonts w:ascii="Arial" w:hAnsi="Arial" w:cs="Arial"/>
          <w:i/>
          <w:sz w:val="22"/>
          <w:szCs w:val="22"/>
          <w:lang w:val="it-IT"/>
        </w:rPr>
      </w:pPr>
      <w:r>
        <w:rPr>
          <w:rFonts w:ascii="Arial" w:hAnsi="Arial" w:cs="Arial"/>
          <w:i/>
          <w:sz w:val="22"/>
          <w:szCs w:val="22"/>
          <w:lang w:val="it-IT"/>
        </w:rPr>
        <w:t>Via San Pietro 4</w:t>
      </w:r>
    </w:p>
    <w:p w:rsidR="0052208F" w:rsidRDefault="00437789">
      <w:pPr>
        <w:pStyle w:val="sche22"/>
        <w:numPr>
          <w:ilvl w:val="0"/>
          <w:numId w:val="2"/>
        </w:numPr>
        <w:rPr>
          <w:rFonts w:ascii="Arial" w:hAnsi="Arial" w:cs="Arial"/>
          <w:b/>
          <w:sz w:val="22"/>
          <w:szCs w:val="22"/>
          <w:u w:val="single"/>
          <w:lang w:val="it-IT"/>
        </w:rPr>
      </w:pPr>
      <w:r>
        <w:rPr>
          <w:rFonts w:ascii="Arial" w:hAnsi="Arial" w:cs="Arial"/>
          <w:b/>
          <w:sz w:val="22"/>
          <w:szCs w:val="22"/>
          <w:u w:val="single"/>
          <w:lang w:val="it-IT"/>
        </w:rPr>
        <w:t>08023 Fonni(NU)</w:t>
      </w:r>
    </w:p>
    <w:p w:rsidR="0052208F" w:rsidRDefault="0052208F">
      <w:pPr>
        <w:numPr>
          <w:ilvl w:val="0"/>
          <w:numId w:val="2"/>
        </w:numPr>
        <w:jc w:val="both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52208F" w:rsidRDefault="0052208F">
      <w:pPr>
        <w:numPr>
          <w:ilvl w:val="0"/>
          <w:numId w:val="2"/>
        </w:numPr>
        <w:jc w:val="both"/>
        <w:rPr>
          <w:rFonts w:ascii="Arial" w:hAnsi="Arial" w:cs="Arial"/>
          <w:b/>
          <w:bCs/>
          <w:caps/>
          <w:sz w:val="22"/>
          <w:szCs w:val="22"/>
          <w:lang w:eastAsia="it-IT"/>
        </w:rPr>
      </w:pPr>
    </w:p>
    <w:p w:rsidR="0052208F" w:rsidRDefault="00437789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both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 xml:space="preserve">OGGETTO : </w:t>
      </w:r>
    </w:p>
    <w:p w:rsidR="0052208F" w:rsidRDefault="0052208F">
      <w:pPr>
        <w:pStyle w:val="sche3"/>
        <w:numPr>
          <w:ilvl w:val="0"/>
          <w:numId w:val="2"/>
        </w:numPr>
        <w:tabs>
          <w:tab w:val="left" w:leader="dot" w:pos="8505"/>
        </w:tabs>
        <w:rPr>
          <w:rFonts w:ascii="Arial" w:hAnsi="Arial" w:cs="Arial"/>
          <w:b/>
          <w:sz w:val="22"/>
          <w:szCs w:val="22"/>
          <w:lang w:val="it-IT" w:eastAsia="it-IT"/>
        </w:rPr>
      </w:pPr>
    </w:p>
    <w:p w:rsidR="006A3024" w:rsidRDefault="006A3024" w:rsidP="006A3024">
      <w:pPr>
        <w:pStyle w:val="sche3"/>
        <w:numPr>
          <w:ilvl w:val="0"/>
          <w:numId w:val="2"/>
        </w:numPr>
        <w:tabs>
          <w:tab w:val="left" w:leader="dot" w:pos="10773"/>
        </w:tabs>
        <w:spacing w:before="120"/>
        <w:rPr>
          <w:rFonts w:ascii="Arial" w:hAnsi="Arial" w:cs="Arial"/>
          <w:sz w:val="22"/>
          <w:szCs w:val="22"/>
          <w:lang w:val="it-IT"/>
        </w:rPr>
      </w:pPr>
      <w:bookmarkStart w:id="19" w:name="OLE_LINK52"/>
      <w:r>
        <w:rPr>
          <w:rFonts w:ascii="Arial" w:hAnsi="Arial" w:cs="Arial"/>
          <w:sz w:val="22"/>
          <w:szCs w:val="22"/>
          <w:lang w:val="it-IT"/>
        </w:rPr>
        <w:t>Il/I sottoscritto/i __________________________________________________________________</w:t>
      </w:r>
    </w:p>
    <w:p w:rsidR="006A3024" w:rsidRDefault="006A3024" w:rsidP="006A3024">
      <w:pPr>
        <w:pStyle w:val="sche3"/>
        <w:numPr>
          <w:ilvl w:val="0"/>
          <w:numId w:val="2"/>
        </w:numPr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nato il ____________________ a __________________________________________________</w:t>
      </w:r>
    </w:p>
    <w:p w:rsidR="006A3024" w:rsidRDefault="006A3024" w:rsidP="006A3024">
      <w:pPr>
        <w:pStyle w:val="sche3"/>
        <w:numPr>
          <w:ilvl w:val="0"/>
          <w:numId w:val="2"/>
        </w:numPr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qualità di _____________ dell’operatore economico ___________________________________</w:t>
      </w:r>
    </w:p>
    <w:p w:rsidR="006A3024" w:rsidRPr="006A3024" w:rsidRDefault="006A3024" w:rsidP="006A3024">
      <w:pPr>
        <w:pStyle w:val="sche3"/>
        <w:numPr>
          <w:ilvl w:val="0"/>
          <w:numId w:val="2"/>
        </w:numPr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con sede in _______________________________ </w:t>
      </w:r>
      <w:r w:rsidRPr="006A3024">
        <w:rPr>
          <w:rFonts w:ascii="Arial" w:hAnsi="Arial" w:cs="Arial"/>
          <w:sz w:val="22"/>
          <w:szCs w:val="22"/>
          <w:lang w:val="it-IT"/>
        </w:rPr>
        <w:t>con codice fiscale n. ____________________</w:t>
      </w:r>
    </w:p>
    <w:p w:rsidR="0052208F" w:rsidRDefault="00437789" w:rsidP="006A3024">
      <w:pPr>
        <w:pStyle w:val="sche3"/>
        <w:tabs>
          <w:tab w:val="left" w:leader="dot" w:pos="10773"/>
        </w:tabs>
        <w:spacing w:before="120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Il/I sottoscritto/i 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</w:t>
      </w:r>
    </w:p>
    <w:p w:rsidR="0052208F" w:rsidRDefault="00437789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nato il ____________________ a ___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_______________________________________________</w:t>
      </w:r>
    </w:p>
    <w:p w:rsidR="0052208F" w:rsidRDefault="00437789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in qualità di _________</w:t>
      </w:r>
      <w:r>
        <w:rPr>
          <w:rFonts w:ascii="Arial" w:hAnsi="Arial" w:cs="Arial"/>
          <w:sz w:val="22"/>
          <w:szCs w:val="22"/>
          <w:lang w:val="it-IT"/>
        </w:rPr>
        <w:t>____</w:t>
      </w:r>
      <w:r w:rsidR="006A3024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dell’operatore economico ________________________</w:t>
      </w:r>
      <w:r w:rsidR="006A3024">
        <w:rPr>
          <w:rFonts w:ascii="Arial" w:hAnsi="Arial" w:cs="Arial"/>
          <w:sz w:val="22"/>
          <w:szCs w:val="22"/>
          <w:lang w:val="it-IT"/>
        </w:rPr>
        <w:t>_</w:t>
      </w:r>
      <w:r>
        <w:rPr>
          <w:rFonts w:ascii="Arial" w:hAnsi="Arial" w:cs="Arial"/>
          <w:sz w:val="22"/>
          <w:szCs w:val="22"/>
          <w:lang w:val="it-IT"/>
        </w:rPr>
        <w:t>__________</w:t>
      </w:r>
    </w:p>
    <w:p w:rsidR="0052208F" w:rsidRPr="006A3024" w:rsidRDefault="00437789" w:rsidP="006A3024">
      <w:pPr>
        <w:pStyle w:val="sche3"/>
        <w:tabs>
          <w:tab w:val="left" w:leader="dot" w:pos="10773"/>
        </w:tabs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con sede in ___</w:t>
      </w:r>
      <w:r>
        <w:rPr>
          <w:rFonts w:ascii="Arial" w:hAnsi="Arial" w:cs="Arial"/>
          <w:sz w:val="22"/>
          <w:szCs w:val="22"/>
          <w:lang w:val="it-IT"/>
        </w:rPr>
        <w:t>_______</w:t>
      </w:r>
      <w:r>
        <w:rPr>
          <w:rFonts w:ascii="Arial" w:hAnsi="Arial" w:cs="Arial"/>
          <w:sz w:val="22"/>
          <w:szCs w:val="22"/>
          <w:lang w:val="it-IT"/>
        </w:rPr>
        <w:t>_____________________</w:t>
      </w:r>
      <w:r w:rsidR="006A3024">
        <w:rPr>
          <w:rFonts w:ascii="Arial" w:hAnsi="Arial" w:cs="Arial"/>
          <w:sz w:val="22"/>
          <w:szCs w:val="22"/>
          <w:lang w:val="it-IT"/>
        </w:rPr>
        <w:t xml:space="preserve"> </w:t>
      </w:r>
      <w:r w:rsidRPr="006A3024">
        <w:rPr>
          <w:rFonts w:ascii="Arial" w:hAnsi="Arial" w:cs="Arial"/>
          <w:sz w:val="22"/>
          <w:szCs w:val="22"/>
          <w:lang w:val="it-IT"/>
        </w:rPr>
        <w:t>con codice fiscale n. _____</w:t>
      </w:r>
      <w:r w:rsidRPr="006A3024">
        <w:rPr>
          <w:rFonts w:ascii="Arial" w:hAnsi="Arial" w:cs="Arial"/>
          <w:sz w:val="22"/>
          <w:szCs w:val="22"/>
          <w:lang w:val="it-IT"/>
        </w:rPr>
        <w:t>__</w:t>
      </w:r>
      <w:r w:rsidRPr="006A3024">
        <w:rPr>
          <w:rFonts w:ascii="Arial" w:hAnsi="Arial" w:cs="Arial"/>
          <w:sz w:val="22"/>
          <w:szCs w:val="22"/>
          <w:lang w:val="it-IT"/>
        </w:rPr>
        <w:t>_</w:t>
      </w:r>
      <w:r w:rsidRPr="006A3024">
        <w:rPr>
          <w:rFonts w:ascii="Arial" w:hAnsi="Arial" w:cs="Arial"/>
          <w:sz w:val="22"/>
          <w:szCs w:val="22"/>
          <w:lang w:val="it-IT"/>
        </w:rPr>
        <w:t>____________</w:t>
      </w:r>
    </w:p>
    <w:bookmarkEnd w:id="19"/>
    <w:p w:rsidR="0052208F" w:rsidRDefault="004377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Ai sensi del DPR n. 445/2000, consapevoli delle sanzioni penali previste dalla legge per le false dichiarazioni sotto la propria personale </w:t>
      </w:r>
      <w:r>
        <w:rPr>
          <w:rFonts w:ascii="Arial" w:hAnsi="Arial" w:cs="Arial"/>
          <w:sz w:val="22"/>
          <w:szCs w:val="22"/>
        </w:rPr>
        <w:t>responsabilità</w:t>
      </w:r>
    </w:p>
    <w:p w:rsidR="0052208F" w:rsidRDefault="0052208F">
      <w:pPr>
        <w:jc w:val="both"/>
        <w:rPr>
          <w:rFonts w:ascii="Arial" w:hAnsi="Arial" w:cs="Arial"/>
          <w:sz w:val="22"/>
          <w:szCs w:val="22"/>
        </w:rPr>
      </w:pPr>
    </w:p>
    <w:p w:rsidR="0052208F" w:rsidRDefault="00437789">
      <w:pPr>
        <w:pStyle w:val="sche3"/>
        <w:tabs>
          <w:tab w:val="left" w:leader="dot" w:pos="2835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D I C H I A R A N O</w:t>
      </w:r>
    </w:p>
    <w:p w:rsidR="0052208F" w:rsidRDefault="0052208F">
      <w:pPr>
        <w:pStyle w:val="sche3"/>
        <w:tabs>
          <w:tab w:val="left" w:leader="dot" w:pos="2835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52208F" w:rsidRDefault="00437789">
      <w:pPr>
        <w:tabs>
          <w:tab w:val="left" w:leader="dot" w:pos="9072"/>
        </w:tabs>
      </w:pPr>
      <w:r>
        <w:t xml:space="preserve">Che in caso di aggiudicazione della gara i lavori saranno così ripartiti: </w:t>
      </w:r>
    </w:p>
    <w:tbl>
      <w:tblPr>
        <w:tblW w:w="96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80"/>
        <w:gridCol w:w="5601"/>
        <w:gridCol w:w="2701"/>
      </w:tblGrid>
      <w:tr w:rsidR="0052208F">
        <w:trPr>
          <w:trHeight w:val="468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</w:pPr>
            <w:r>
              <w:rPr>
                <w:rFonts w:ascii="Arial" w:hAnsi="Arial" w:cs="Arial"/>
              </w:rPr>
              <w:t xml:space="preserve">Categoria </w:t>
            </w:r>
            <w:r>
              <w:rPr>
                <w:rFonts w:ascii="Arial" w:hAnsi="Arial" w:cs="Arial"/>
                <w:b/>
                <w:bCs/>
              </w:rPr>
              <w:t>OG/OS..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dell’operatore economico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Quota percentuale di esecuzione della relativa categoria</w:t>
            </w:r>
            <w:r>
              <w:rPr>
                <w:rFonts w:ascii="Arial" w:hAnsi="Arial" w:cs="Arial"/>
                <w:vertAlign w:val="superscript"/>
              </w:rPr>
              <w:t>(30)</w:t>
            </w:r>
          </w:p>
        </w:tc>
      </w:tr>
      <w:tr w:rsidR="0052208F">
        <w:trPr>
          <w:cantSplit/>
          <w:trHeight w:val="265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F">
        <w:trPr>
          <w:cantSplit/>
          <w:trHeight w:val="15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F">
        <w:trPr>
          <w:cantSplit/>
          <w:trHeight w:val="150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F">
        <w:trPr>
          <w:trHeight w:val="265"/>
        </w:trPr>
        <w:tc>
          <w:tcPr>
            <w:tcW w:w="13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2208F" w:rsidRDefault="00437789">
            <w:pPr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52208F">
        <w:trPr>
          <w:trHeight w:val="459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</w:pPr>
            <w:r>
              <w:rPr>
                <w:rFonts w:ascii="Arial" w:hAnsi="Arial" w:cs="Arial"/>
              </w:rPr>
              <w:t xml:space="preserve">Categoria </w:t>
            </w:r>
            <w:r>
              <w:rPr>
                <w:rFonts w:ascii="Arial" w:hAnsi="Arial" w:cs="Arial"/>
                <w:b/>
                <w:bCs/>
              </w:rPr>
              <w:t>OG/OS..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denominazione dell’operatore economico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Quota percentuale di esecuzione della relativa categoria</w:t>
            </w:r>
            <w:r>
              <w:rPr>
                <w:rFonts w:ascii="Arial" w:hAnsi="Arial" w:cs="Arial"/>
                <w:vertAlign w:val="superscript"/>
              </w:rPr>
              <w:t>(31)</w:t>
            </w:r>
          </w:p>
        </w:tc>
      </w:tr>
      <w:tr w:rsidR="0052208F">
        <w:trPr>
          <w:cantSplit/>
          <w:trHeight w:val="245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F">
        <w:trPr>
          <w:cantSplit/>
          <w:trHeight w:val="14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F">
        <w:trPr>
          <w:cantSplit/>
          <w:trHeight w:val="147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08F">
        <w:trPr>
          <w:trHeight w:val="260"/>
        </w:trPr>
        <w:tc>
          <w:tcPr>
            <w:tcW w:w="13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2208F" w:rsidRDefault="0052208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2208F" w:rsidRDefault="00437789">
            <w:pPr>
              <w:snapToGrid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208F" w:rsidRDefault="0043778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</w:tbl>
    <w:p w:rsidR="00437789" w:rsidRDefault="00437789">
      <w:pPr>
        <w:snapToGrid w:val="0"/>
        <w:jc w:val="both"/>
        <w:rPr>
          <w:rFonts w:ascii="Arial" w:eastAsia="Arial" w:hAnsi="Arial" w:cs="Arial"/>
          <w:sz w:val="22"/>
          <w:szCs w:val="22"/>
        </w:rPr>
      </w:pPr>
    </w:p>
    <w:p w:rsidR="0052208F" w:rsidRDefault="00437789">
      <w:pPr>
        <w:snapToGrid w:val="0"/>
        <w:jc w:val="both"/>
      </w:pPr>
      <w:bookmarkStart w:id="20" w:name="_GoBack"/>
      <w:bookmarkEnd w:id="20"/>
      <w:r>
        <w:rPr>
          <w:rFonts w:ascii="Arial" w:eastAsia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, lì ________________</w:t>
      </w:r>
      <w:r>
        <w:rPr>
          <w:rFonts w:ascii="Arial" w:hAnsi="Arial" w:cs="Arial"/>
          <w:sz w:val="22"/>
          <w:szCs w:val="22"/>
        </w:rPr>
        <w:tab/>
      </w:r>
    </w:p>
    <w:p w:rsidR="0052208F" w:rsidRDefault="00437789">
      <w:pPr>
        <w:snapToGri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52208F" w:rsidRDefault="00437789">
      <w:pPr>
        <w:snapToGrid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:rsidR="0052208F" w:rsidRDefault="00437789">
      <w:pPr>
        <w:snapToGrid w:val="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>FIRME</w:t>
      </w:r>
    </w:p>
    <w:p w:rsidR="0052208F" w:rsidRDefault="0052208F">
      <w:pPr>
        <w:jc w:val="both"/>
        <w:rPr>
          <w:rFonts w:ascii="Arial" w:hAnsi="Arial" w:cs="Arial"/>
          <w:b/>
          <w:bCs/>
        </w:rPr>
      </w:pPr>
    </w:p>
    <w:p w:rsidR="0052208F" w:rsidRPr="006A3024" w:rsidRDefault="00437789">
      <w:pPr>
        <w:pStyle w:val="sche4"/>
        <w:tabs>
          <w:tab w:val="left" w:leader="dot" w:pos="8824"/>
        </w:tabs>
        <w:ind w:left="425" w:hanging="426"/>
        <w:rPr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N.B. </w:t>
      </w:r>
      <w:r>
        <w:rPr>
          <w:rFonts w:ascii="Arial" w:hAnsi="Arial" w:cs="Arial"/>
          <w:lang w:val="it-IT"/>
        </w:rPr>
        <w:t>La sottoscrizione dovrà essere autenticata ai sensi di legge oppure, in alternativa, dovrà essere allegata copia fotostatica di un documento valido di identità del sottoscrittore, a pena di esclusione</w:t>
      </w:r>
    </w:p>
    <w:p w:rsidR="0052208F" w:rsidRDefault="00437789">
      <w:pPr>
        <w:pStyle w:val="sche4"/>
        <w:ind w:left="425"/>
        <w:rPr>
          <w:rFonts w:ascii="Arial" w:eastAsia="PMingLiU;新細明體" w:hAnsi="Arial" w:cs="Arial"/>
          <w:b/>
          <w:spacing w:val="24"/>
          <w:lang w:val="it-IT" w:eastAsia="en-US" w:bidi="en-US"/>
        </w:rPr>
      </w:pPr>
      <w:r>
        <w:rPr>
          <w:rFonts w:ascii="Arial" w:hAnsi="Arial" w:cs="Arial"/>
          <w:lang w:val="it-IT"/>
        </w:rPr>
        <w:t xml:space="preserve">IL TOTALE DELLE QUOTE PERCENTUALI DI </w:t>
      </w:r>
      <w:r>
        <w:rPr>
          <w:rFonts w:ascii="Arial" w:hAnsi="Arial" w:cs="Arial"/>
          <w:lang w:val="it-IT"/>
        </w:rPr>
        <w:t>ESECUZIONE DELLE LAVORAZIONI DEVE RAGGIUNGERE IL 100% DI OGNI CATEGORIA</w:t>
      </w:r>
    </w:p>
    <w:sectPr w:rsidR="0052208F">
      <w:pgSz w:w="11906" w:h="16838"/>
      <w:pgMar w:top="1134" w:right="1134" w:bottom="1134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helthmITC Bk BT;Centur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Architect;Arial">
    <w:altName w:val="Times New Roman"/>
    <w:panose1 w:val="00000000000000000000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;新細明體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80D85"/>
    <w:multiLevelType w:val="multilevel"/>
    <w:tmpl w:val="9BB4D87C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4907D33"/>
    <w:multiLevelType w:val="multilevel"/>
    <w:tmpl w:val="AE08DBA6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09"/>
  <w:hyphenationZone w:val="283"/>
  <w:characterSpacingControl w:val="doNotCompress"/>
  <w:savePreviewPicture/>
  <w:compat>
    <w:useFELayout/>
    <w:compatSetting w:name="compatibilityMode" w:uri="http://schemas.microsoft.com/office/word" w:val="12"/>
  </w:compat>
  <w:rsids>
    <w:rsidRoot w:val="0052208F"/>
    <w:rsid w:val="00437789"/>
    <w:rsid w:val="0052208F"/>
    <w:rsid w:val="006A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ChelthmITC Bk BT;Century" w:eastAsia="Times New Roman" w:hAnsi="ChelthmITC Bk BT;Century" w:cs="ChelthmITC Bk BT;Century"/>
      <w:sz w:val="20"/>
      <w:szCs w:val="20"/>
      <w:lang w:bidi="ar-SA"/>
    </w:rPr>
  </w:style>
  <w:style w:type="paragraph" w:styleId="Titolo1">
    <w:name w:val="heading 1"/>
    <w:basedOn w:val="Normale"/>
    <w:next w:val="Normale"/>
    <w:pPr>
      <w:keepNext/>
      <w:tabs>
        <w:tab w:val="left" w:pos="0"/>
      </w:tabs>
      <w:spacing w:after="120"/>
      <w:ind w:left="432" w:hanging="432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0"/>
        <w:tab w:val="left" w:pos="360"/>
      </w:tabs>
      <w:ind w:left="576" w:hanging="576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0"/>
      </w:tabs>
      <w:spacing w:line="283" w:lineRule="exact"/>
      <w:ind w:left="720" w:hanging="720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0"/>
      </w:tabs>
      <w:ind w:left="864" w:hanging="864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pBdr>
        <w:bottom w:val="single" w:sz="4" w:space="1" w:color="000000"/>
      </w:pBdr>
      <w:tabs>
        <w:tab w:val="left" w:pos="0"/>
      </w:tabs>
      <w:ind w:left="1008" w:hanging="1008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widowControl w:val="0"/>
      <w:tabs>
        <w:tab w:val="left" w:pos="0"/>
      </w:tabs>
      <w:ind w:left="1152" w:hanging="1152"/>
      <w:jc w:val="center"/>
      <w:outlineLvl w:val="5"/>
    </w:pPr>
    <w:rPr>
      <w:rFonts w:ascii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Wingdings" w:hAnsi="Wingdings" w:cs="Wingdings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  <w:sz w:val="16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cs="Times New Roman"/>
    </w:rPr>
  </w:style>
  <w:style w:type="character" w:customStyle="1" w:styleId="WW8Num23z0">
    <w:name w:val="WW8Num23z0"/>
    <w:qFormat/>
    <w:rPr>
      <w:rFonts w:cs="Times New Roman"/>
    </w:rPr>
  </w:style>
  <w:style w:type="character" w:customStyle="1" w:styleId="WW8Num24z0">
    <w:name w:val="WW8Num24z0"/>
    <w:qFormat/>
    <w:rPr>
      <w:rFonts w:ascii="Arial" w:hAnsi="Arial" w:cs="Times New Roman"/>
      <w:sz w:val="22"/>
      <w:szCs w:val="22"/>
      <w:lang w:val="it-IT"/>
    </w:rPr>
  </w:style>
  <w:style w:type="character" w:customStyle="1" w:styleId="WW8Num25z0">
    <w:name w:val="WW8Num25z0"/>
    <w:qFormat/>
    <w:rPr>
      <w:rFonts w:cs="Times New Roman"/>
    </w:rPr>
  </w:style>
  <w:style w:type="character" w:customStyle="1" w:styleId="WW8Num25z1">
    <w:name w:val="WW8Num25z1"/>
    <w:qFormat/>
    <w:rPr>
      <w:rFonts w:cs="Times New Roman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Titolo1Carattere">
    <w:name w:val="Titolo 1 Carattere"/>
    <w:qFormat/>
    <w:rPr>
      <w:rFonts w:ascii="Cambria" w:hAnsi="Cambria" w:cs="Cambria"/>
      <w:b/>
      <w:bCs/>
      <w:sz w:val="32"/>
      <w:szCs w:val="32"/>
      <w:lang w:val="it-IT" w:bidi="ar-SA"/>
    </w:rPr>
  </w:style>
  <w:style w:type="character" w:customStyle="1" w:styleId="Titolo2Carattere">
    <w:name w:val="Titolo 2 Carattere"/>
    <w:qFormat/>
    <w:rPr>
      <w:rFonts w:ascii="Cambria" w:hAnsi="Cambria" w:cs="Cambria"/>
      <w:b/>
      <w:bCs/>
      <w:i/>
      <w:iCs/>
      <w:sz w:val="28"/>
      <w:szCs w:val="28"/>
      <w:lang w:val="it-IT" w:bidi="ar-SA"/>
    </w:rPr>
  </w:style>
  <w:style w:type="character" w:customStyle="1" w:styleId="Titolo3Carattere">
    <w:name w:val="Titolo 3 Carattere"/>
    <w:qFormat/>
    <w:rPr>
      <w:rFonts w:ascii="Cambria" w:hAnsi="Cambria" w:cs="Cambria"/>
      <w:b/>
      <w:bCs/>
      <w:sz w:val="26"/>
      <w:szCs w:val="26"/>
      <w:lang w:val="it-IT" w:bidi="ar-SA"/>
    </w:rPr>
  </w:style>
  <w:style w:type="character" w:customStyle="1" w:styleId="Titolo4Carattere">
    <w:name w:val="Titolo 4 Carattere"/>
    <w:qFormat/>
    <w:rPr>
      <w:rFonts w:ascii="Calibri" w:hAnsi="Calibri" w:cs="Calibri"/>
      <w:b/>
      <w:bCs/>
      <w:sz w:val="28"/>
      <w:szCs w:val="28"/>
      <w:lang w:val="it-IT" w:bidi="ar-SA"/>
    </w:rPr>
  </w:style>
  <w:style w:type="character" w:customStyle="1" w:styleId="Titolo5Carattere">
    <w:name w:val="Titolo 5 Carattere"/>
    <w:qFormat/>
    <w:rPr>
      <w:rFonts w:ascii="Calibri" w:hAnsi="Calibri" w:cs="Calibri"/>
      <w:b/>
      <w:bCs/>
      <w:i/>
      <w:iCs/>
      <w:sz w:val="26"/>
      <w:szCs w:val="26"/>
      <w:lang w:val="it-IT" w:bidi="ar-SA"/>
    </w:rPr>
  </w:style>
  <w:style w:type="character" w:customStyle="1" w:styleId="Titolo6Carattere">
    <w:name w:val="Titolo 6 Carattere"/>
    <w:qFormat/>
    <w:rPr>
      <w:rFonts w:ascii="Calibri" w:hAnsi="Calibri" w:cs="Calibri"/>
      <w:b/>
      <w:bCs/>
      <w:lang w:val="it-IT" w:bidi="ar-SA"/>
    </w:rPr>
  </w:style>
  <w:style w:type="character" w:customStyle="1" w:styleId="WW8Num8z1">
    <w:name w:val="WW8Num8z1"/>
    <w:qFormat/>
    <w:rPr>
      <w:rFonts w:ascii="Wingdings" w:hAnsi="Wingdings" w:cs="Wingdings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Carpredefinitoparagrafo2">
    <w:name w:val="Car. predefinito paragrafo2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Wingdings" w:hAnsi="Wingdings" w:cs="Wingdings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Numerodipagina">
    <w:name w:val="Numero di pagina"/>
    <w:rPr>
      <w:rFonts w:cs="Times New Roman"/>
    </w:rPr>
  </w:style>
  <w:style w:type="character" w:customStyle="1" w:styleId="Rimandocommento1">
    <w:name w:val="Rimando commento1"/>
    <w:qFormat/>
    <w:rPr>
      <w:rFonts w:cs="Times New Roman"/>
      <w:sz w:val="16"/>
      <w:szCs w:val="16"/>
    </w:rPr>
  </w:style>
  <w:style w:type="character" w:customStyle="1" w:styleId="CollegamentoInternet">
    <w:name w:val="Collegamento Internet"/>
    <w:rPr>
      <w:rFonts w:cs="Times New Roman"/>
      <w:color w:val="0000FF"/>
      <w:u w:val="single"/>
    </w:rPr>
  </w:style>
  <w:style w:type="character" w:customStyle="1" w:styleId="Caratteredellanota">
    <w:name w:val="Carattere della nota"/>
    <w:qFormat/>
    <w:rPr>
      <w:rFonts w:cs="Times New Roman"/>
      <w:vertAlign w:val="superscript"/>
    </w:rPr>
  </w:style>
  <w:style w:type="character" w:customStyle="1" w:styleId="CollegamentoInternetvisitato">
    <w:name w:val="Collegamento Internet visitato"/>
    <w:rPr>
      <w:rFonts w:cs="Times New Roman"/>
      <w:color w:val="800080"/>
      <w:u w:val="single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apidipagina">
    <w:name w:val="Carattere nota a piè di pagina"/>
    <w:qFormat/>
    <w:rPr>
      <w:rFonts w:cs="Times New Roman"/>
      <w:vertAlign w:val="superscript"/>
    </w:rPr>
  </w:style>
  <w:style w:type="character" w:styleId="Rimandonotadichiusura">
    <w:name w:val="endnote reference"/>
    <w:qFormat/>
    <w:rPr>
      <w:rFonts w:cs="Times New Roman"/>
      <w:vertAlign w:val="superscript"/>
    </w:rPr>
  </w:style>
  <w:style w:type="character" w:customStyle="1" w:styleId="CorpotestoCarattere">
    <w:name w:val="Corpo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IntestazioneCarattere">
    <w:name w:val="Intestazione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PidipaginaCarattere">
    <w:name w:val="Piè di pagina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2Carattere">
    <w:name w:val="Rientro corpo del testo 2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Rientrocorpodeltesto3Carattere">
    <w:name w:val="Rientro corpo del testo 3 Carattere"/>
    <w:qFormat/>
    <w:rPr>
      <w:rFonts w:ascii="ChelthmITC Bk BT;Century" w:hAnsi="ChelthmITC Bk BT;Century" w:cs="ChelthmITC Bk BT;Century"/>
      <w:sz w:val="16"/>
      <w:szCs w:val="16"/>
      <w:lang w:val="it-IT" w:bidi="ar-SA"/>
    </w:rPr>
  </w:style>
  <w:style w:type="character" w:customStyle="1" w:styleId="RientrocorpodeltestoCarattere">
    <w:name w:val="Rientro corpo del tes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Corpodeltesto2Carattere1">
    <w:name w:val="Corpo del testo 2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notaapidipaginaCarattere1">
    <w:name w:val="Testo nota a piè di pagina Carattere1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  <w:lang w:val="it-IT" w:bidi="ar-SA"/>
    </w:rPr>
  </w:style>
  <w:style w:type="character" w:customStyle="1" w:styleId="TestocommentoCarattere">
    <w:name w:val="Testo commento Carattere"/>
    <w:qFormat/>
    <w:rPr>
      <w:rFonts w:ascii="ChelthmITC Bk BT;Century" w:hAnsi="ChelthmITC Bk BT;Century" w:cs="ChelthmITC Bk BT;Century"/>
      <w:sz w:val="20"/>
      <w:szCs w:val="20"/>
      <w:lang w:val="it-IT" w:bidi="ar-SA"/>
    </w:rPr>
  </w:style>
  <w:style w:type="character" w:customStyle="1" w:styleId="SoggettocommentoCarattere">
    <w:name w:val="Soggetto commento Carattere"/>
    <w:qFormat/>
    <w:rPr>
      <w:rFonts w:ascii="ChelthmITC Bk BT;Century" w:hAnsi="ChelthmITC Bk BT;Century" w:cs="ChelthmITC Bk BT;Century"/>
      <w:b/>
      <w:bCs/>
      <w:sz w:val="20"/>
      <w:szCs w:val="20"/>
      <w:lang w:val="it-IT" w:bidi="ar-SA"/>
    </w:rPr>
  </w:style>
  <w:style w:type="character" w:customStyle="1" w:styleId="Richiamoallanotaapidipagina">
    <w:name w:val="Richiamo alla nota a piè di pagina"/>
    <w:rPr>
      <w:vertAlign w:val="superscript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line="259" w:lineRule="exact"/>
      <w:jc w:val="both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2">
    <w:name w:val="Intestazione2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Intestazione1">
    <w:name w:val="Intestazione1"/>
    <w:basedOn w:val="Normale"/>
    <w:next w:val="Corpodeltesto"/>
    <w:qFormat/>
    <w:pPr>
      <w:keepNext/>
      <w:spacing w:before="240" w:after="120"/>
    </w:pPr>
    <w:rPr>
      <w:rFonts w:ascii="Arial" w:eastAsia="SimSun;宋体" w:hAnsi="Arial" w:cs="Ari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idascalia1">
    <w:name w:val="Didascalia1"/>
    <w:basedOn w:val="Normale"/>
    <w:next w:val="Normale"/>
    <w:qFormat/>
    <w:pPr>
      <w:spacing w:before="240"/>
      <w:jc w:val="center"/>
    </w:pPr>
    <w:rPr>
      <w:rFonts w:ascii="Architect;Arial" w:hAnsi="Architect;Arial" w:cs="Architect;Arial"/>
      <w:smallCaps/>
      <w:spacing w:val="20"/>
      <w:sz w:val="32"/>
      <w:szCs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ArticoloCapitolato">
    <w:name w:val="Articolo Capitolato"/>
    <w:basedOn w:val="Normale"/>
    <w:qFormat/>
    <w:pPr>
      <w:keepNext/>
      <w:tabs>
        <w:tab w:val="left" w:pos="284"/>
      </w:tabs>
      <w:spacing w:before="240" w:after="120"/>
      <w:jc w:val="both"/>
    </w:pPr>
    <w:rPr>
      <w:b/>
      <w:bCs/>
      <w:i/>
      <w:iCs/>
      <w:spacing w:val="20"/>
    </w:rPr>
  </w:style>
  <w:style w:type="paragraph" w:customStyle="1" w:styleId="Prezzo">
    <w:name w:val="Prezzo"/>
    <w:basedOn w:val="Normale"/>
    <w:qFormat/>
    <w:pPr>
      <w:spacing w:before="240" w:after="120"/>
    </w:pPr>
  </w:style>
  <w:style w:type="paragraph" w:customStyle="1" w:styleId="Corpodeltesto21">
    <w:name w:val="Corpo del testo 21"/>
    <w:basedOn w:val="Normale"/>
    <w:qFormat/>
    <w:pPr>
      <w:jc w:val="both"/>
    </w:pPr>
    <w:rPr>
      <w:sz w:val="24"/>
      <w:szCs w:val="24"/>
    </w:rPr>
  </w:style>
  <w:style w:type="paragraph" w:customStyle="1" w:styleId="Rientrocorpodeltesto31">
    <w:name w:val="Rientro corpo del testo 31"/>
    <w:basedOn w:val="Normale"/>
    <w:qFormat/>
    <w:pPr>
      <w:ind w:left="108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qFormat/>
    <w:pPr>
      <w:ind w:left="360"/>
      <w:jc w:val="both"/>
    </w:pPr>
  </w:style>
  <w:style w:type="paragraph" w:styleId="Rientrocorpodeltesto3">
    <w:name w:val="Body Text Indent 3"/>
    <w:basedOn w:val="Normale"/>
    <w:qFormat/>
    <w:pPr>
      <w:ind w:left="426"/>
      <w:jc w:val="both"/>
    </w:pPr>
    <w:rPr>
      <w:sz w:val="16"/>
      <w:szCs w:val="16"/>
    </w:rPr>
  </w:style>
  <w:style w:type="paragraph" w:customStyle="1" w:styleId="Corpodeltesto31">
    <w:name w:val="Corpo del testo 31"/>
    <w:basedOn w:val="Normale"/>
    <w:qFormat/>
    <w:pPr>
      <w:spacing w:line="259" w:lineRule="exact"/>
      <w:jc w:val="both"/>
    </w:pPr>
    <w:rPr>
      <w:b/>
      <w:bCs/>
      <w:sz w:val="24"/>
      <w:szCs w:val="24"/>
    </w:rPr>
  </w:style>
  <w:style w:type="paragraph" w:customStyle="1" w:styleId="Rientrocorpodeltesto21">
    <w:name w:val="Rientro corpo del testo 21"/>
    <w:basedOn w:val="Normale"/>
    <w:qFormat/>
    <w:pPr>
      <w:tabs>
        <w:tab w:val="left" w:pos="1068"/>
      </w:tabs>
      <w:ind w:left="720"/>
      <w:jc w:val="both"/>
    </w:pPr>
    <w:rPr>
      <w:sz w:val="24"/>
      <w:szCs w:val="24"/>
    </w:rPr>
  </w:style>
  <w:style w:type="paragraph" w:customStyle="1" w:styleId="Testocommento1">
    <w:name w:val="Testo commento1"/>
    <w:basedOn w:val="Normale"/>
    <w:qFormat/>
  </w:style>
  <w:style w:type="paragraph" w:styleId="Rientrocorpodeltesto">
    <w:name w:val="Body Text Indent"/>
    <w:basedOn w:val="Normale"/>
    <w:pPr>
      <w:ind w:left="792"/>
      <w:jc w:val="both"/>
    </w:pPr>
  </w:style>
  <w:style w:type="paragraph" w:customStyle="1" w:styleId="Titolodisicplinaregara">
    <w:name w:val="Titolo disicplinare gara"/>
    <w:basedOn w:val="Titolo2"/>
    <w:qFormat/>
    <w:pPr>
      <w:pBdr>
        <w:bottom w:val="single" w:sz="4" w:space="1" w:color="000000"/>
      </w:pBdr>
      <w:spacing w:before="360" w:after="120"/>
      <w:ind w:left="0" w:firstLine="0"/>
    </w:pPr>
    <w:rPr>
      <w:rFonts w:ascii="Bell MT" w:hAnsi="Bell MT" w:cs="Bell MT"/>
      <w:sz w:val="20"/>
      <w:szCs w:val="20"/>
    </w:rPr>
  </w:style>
  <w:style w:type="paragraph" w:customStyle="1" w:styleId="sche22">
    <w:name w:val="sche2_2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23">
    <w:name w:val="sche2_3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sche3">
    <w:name w:val="sche_3"/>
    <w:qFormat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styleId="Corpodeltesto2">
    <w:name w:val="Body Text 2"/>
    <w:basedOn w:val="Normale"/>
    <w:qFormat/>
    <w:pPr>
      <w:overflowPunct w:val="0"/>
      <w:autoSpaceDE w:val="0"/>
      <w:spacing w:line="360" w:lineRule="auto"/>
      <w:ind w:left="425"/>
      <w:jc w:val="both"/>
      <w:textAlignment w:val="baseline"/>
    </w:pPr>
  </w:style>
  <w:style w:type="paragraph" w:customStyle="1" w:styleId="sche4">
    <w:name w:val="sche_4"/>
    <w:qFormat/>
    <w:pPr>
      <w:widowControl w:val="0"/>
      <w:suppressAutoHyphens/>
      <w:jc w:val="both"/>
    </w:pPr>
    <w:rPr>
      <w:rFonts w:ascii="ChelthmITC Bk BT;Century" w:eastAsia="Times New Roman" w:hAnsi="ChelthmITC Bk BT;Century" w:cs="ChelthmITC Bk BT;Century"/>
      <w:sz w:val="20"/>
      <w:szCs w:val="20"/>
      <w:lang w:val="en-US" w:bidi="ar-SA"/>
    </w:rPr>
  </w:style>
  <w:style w:type="paragraph" w:customStyle="1" w:styleId="centrato">
    <w:name w:val="centrato"/>
    <w:basedOn w:val="Titolo4"/>
    <w:qFormat/>
    <w:pPr>
      <w:widowControl w:val="0"/>
      <w:spacing w:before="120" w:after="120"/>
      <w:ind w:left="0" w:firstLine="0"/>
    </w:pPr>
    <w:rPr>
      <w:rFonts w:ascii="ChelthmITC Bk BT;Century" w:hAnsi="ChelthmITC Bk BT;Century" w:cs="ChelthmITC Bk BT;Century"/>
      <w:b w:val="0"/>
      <w:bCs w:val="0"/>
      <w:i/>
      <w:iCs/>
      <w:sz w:val="24"/>
      <w:szCs w:val="24"/>
      <w:lang w:val="de-DE"/>
    </w:rPr>
  </w:style>
  <w:style w:type="paragraph" w:customStyle="1" w:styleId="Notaapidipagina">
    <w:name w:val="Nota a piè di pagina"/>
    <w:basedOn w:val="Normale"/>
  </w:style>
  <w:style w:type="paragraph" w:customStyle="1" w:styleId="Mappadocumento1">
    <w:name w:val="Mappa documento1"/>
    <w:basedOn w:val="Normale"/>
    <w:qFormat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qFormat/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customStyle="1" w:styleId="Testo3colonne">
    <w:name w:val="Testo 3 colonne"/>
    <w:qFormat/>
    <w:pPr>
      <w:suppressAutoHyphens/>
      <w:autoSpaceDE w:val="0"/>
      <w:spacing w:line="192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bidi="ar-SA"/>
    </w:rPr>
  </w:style>
  <w:style w:type="paragraph" w:customStyle="1" w:styleId="Contenutocornice">
    <w:name w:val="Contenuto cornice"/>
    <w:basedOn w:val="Corpodeltesto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provvr1">
    <w:name w:val="provv_r1"/>
    <w:basedOn w:val="Normale"/>
    <w:qFormat/>
    <w:pPr>
      <w:suppressAutoHyphens w:val="0"/>
      <w:spacing w:before="100" w:after="100"/>
      <w:ind w:firstLine="400"/>
      <w:jc w:val="both"/>
    </w:pPr>
    <w:rPr>
      <w:rFonts w:cs="Times New Roman"/>
      <w:sz w:val="24"/>
      <w:szCs w:val="24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tecnici.fonni@legalmail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munefonni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1FA9E-551E-484C-A41E-40D9379B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E DICHIARAZIONI</vt:lpstr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E DICHIARAZIONI</dc:title>
  <dc:subject>dd N. 10 DEL 15/02/2013</dc:subject>
  <dc:creator>**</dc:creator>
  <cp:lastModifiedBy>Admin</cp:lastModifiedBy>
  <cp:revision>6</cp:revision>
  <cp:lastPrinted>2014-02-28T08:30:00Z</cp:lastPrinted>
  <dcterms:created xsi:type="dcterms:W3CDTF">2015-05-28T22:14:00Z</dcterms:created>
  <dcterms:modified xsi:type="dcterms:W3CDTF">2015-05-28T21:01:00Z</dcterms:modified>
  <dc:language>it-IT</dc:language>
</cp:coreProperties>
</file>